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05A1" w14:textId="77777777" w:rsidR="009E4E87" w:rsidRDefault="00000000">
      <w:pPr>
        <w:spacing w:after="0"/>
        <w:ind w:left="993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55A4285" wp14:editId="62B6B6B1">
            <wp:simplePos x="0" y="0"/>
            <wp:positionH relativeFrom="column">
              <wp:posOffset>-116205</wp:posOffset>
            </wp:positionH>
            <wp:positionV relativeFrom="paragraph">
              <wp:posOffset>-279400</wp:posOffset>
            </wp:positionV>
            <wp:extent cx="758825" cy="751205"/>
            <wp:effectExtent l="0" t="0" r="3175" b="10795"/>
            <wp:wrapNone/>
            <wp:docPr id="64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>«ΑΝΑΠΤΥΞΙΑΚΟΣ ΟΡΓΑΝΙΣΜΟΣ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ΔΗΜΟΥ ΕΛΛΗΝΙΚΟΥ ΑΡΓΥΡΟΥΠΟΛΗΣ    ΑΝΑΠΤΥΞΙΑΚΗ ΕΤΑΙΡΕΙΑ ΔΗΜΟΥ ΕΛΛΗΝΙΚΟΥ ΑΡΓΥΡΟΥΠΟΛΗΣ  ΜΟΝΟΠΡΟΣΩΠΗ ΑΝΩΝΥΜΗ ΕΤΑΙΡΕΙΑ»</w:t>
      </w:r>
    </w:p>
    <w:p w14:paraId="3952BF7D" w14:textId="77777777" w:rsidR="009E4E87" w:rsidRDefault="009E4E87">
      <w:pPr>
        <w:spacing w:after="0"/>
        <w:ind w:left="1985"/>
        <w:jc w:val="center"/>
        <w:rPr>
          <w:rFonts w:ascii="Times New Roman" w:eastAsia="Times New Roman" w:hAnsi="Times New Roman" w:cs="Times New Roman"/>
          <w:b/>
          <w:i/>
        </w:rPr>
      </w:pPr>
    </w:p>
    <w:p w14:paraId="3688FB9F" w14:textId="77777777" w:rsidR="009E4E87" w:rsidRDefault="009E4E87">
      <w:pPr>
        <w:tabs>
          <w:tab w:val="left" w:pos="1470"/>
        </w:tabs>
        <w:spacing w:after="0"/>
        <w:ind w:left="-142"/>
        <w:rPr>
          <w:rFonts w:ascii="Times New Roman" w:eastAsia="Times New Roman" w:hAnsi="Times New Roman" w:cs="Times New Roman"/>
          <w:b/>
          <w:i/>
        </w:rPr>
      </w:pPr>
    </w:p>
    <w:p w14:paraId="4029DB1A" w14:textId="77777777" w:rsidR="009E4E87" w:rsidRDefault="00000000">
      <w:pPr>
        <w:tabs>
          <w:tab w:val="left" w:pos="1470"/>
        </w:tabs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Διεύθυνση : Λ. Αργυρουπόλεως 94 - 96,</w:t>
      </w:r>
    </w:p>
    <w:p w14:paraId="20C75435" w14:textId="77777777" w:rsidR="009E4E87" w:rsidRDefault="00000000">
      <w:pPr>
        <w:tabs>
          <w:tab w:val="left" w:pos="1470"/>
        </w:tabs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Αργυρούπολη, Τ.Κ. 16451</w:t>
      </w:r>
    </w:p>
    <w:p w14:paraId="19F62DFA" w14:textId="77777777" w:rsidR="009E4E87" w:rsidRDefault="00000000">
      <w:pPr>
        <w:tabs>
          <w:tab w:val="left" w:pos="1470"/>
        </w:tabs>
        <w:spacing w:after="0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Τηλ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 213–2026052, 010</w:t>
      </w:r>
    </w:p>
    <w:p w14:paraId="144E968E" w14:textId="77777777" w:rsidR="009E4E87" w:rsidRDefault="00000000">
      <w:pPr>
        <w:tabs>
          <w:tab w:val="left" w:pos="1470"/>
        </w:tabs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Κεντρικό e-</w:t>
      </w:r>
      <w:proofErr w:type="spellStart"/>
      <w:r>
        <w:rPr>
          <w:rFonts w:ascii="Times New Roman" w:eastAsia="Times New Roman" w:hAnsi="Times New Roman" w:cs="Times New Roman"/>
          <w:b/>
        </w:rPr>
        <w:t>mail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 </w:t>
      </w:r>
      <w:r>
        <w:rPr>
          <w:rFonts w:ascii="Times New Roman" w:eastAsia="Times New Roman" w:hAnsi="Times New Roman" w:cs="Times New Roman"/>
          <w:b/>
          <w:color w:val="0070C0"/>
        </w:rPr>
        <w:t>anelixistegasi@gmail.com</w:t>
      </w:r>
    </w:p>
    <w:p w14:paraId="25F28B0C" w14:textId="77777777" w:rsidR="009E4E87" w:rsidRDefault="009E4E87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64CD0D72" w14:textId="77777777" w:rsidR="009E4E87" w:rsidRDefault="009E4E87">
      <w:pPr>
        <w:spacing w:after="0"/>
        <w:ind w:left="1560"/>
        <w:rPr>
          <w:rFonts w:ascii="Times New Roman" w:eastAsia="Times New Roman" w:hAnsi="Times New Roman" w:cs="Times New Roman"/>
          <w:b/>
          <w:i/>
        </w:rPr>
      </w:pPr>
    </w:p>
    <w:p w14:paraId="2989B032" w14:textId="77777777" w:rsidR="009E4E87" w:rsidRDefault="00000000">
      <w:pPr>
        <w:widowControl w:val="0"/>
        <w:spacing w:after="0" w:line="240" w:lineRule="auto"/>
        <w:jc w:val="center"/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  <w:t>ΚΑΛΕΣΜΑ ΕΠΙΧΕΙΡΗΣΕΩΝ/ΙΔΙΩΤΩΝ ΓΙΑ ΔΗΛΩΣΗ ΕΝΔΙΑΦΕΡΟΝΤΟΣ ΠΡΟΚΕΙΜΕΝΟΥ ΝΑ ΕΠΩΦΕΛΗΘΟΥΝ ΑΠΟ ΤΗΝ ΕΠΙΔΟΤΟΥΜΕΝΗ ΕΡΓΑΣΙΑ ΜΕΣΩ ΤΟΥ ΠΡΟΓΡΑΜΜΑΤΟΣ</w:t>
      </w:r>
    </w:p>
    <w:p w14:paraId="22394994" w14:textId="77777777" w:rsidR="009E4E87" w:rsidRDefault="00000000">
      <w:pPr>
        <w:widowControl w:val="0"/>
        <w:spacing w:after="0" w:line="240" w:lineRule="auto"/>
        <w:jc w:val="center"/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  <w:t>“ΣΤΕΓΑΣΗ &amp; ΕΡΓΑΣΙΑ”</w:t>
      </w:r>
    </w:p>
    <w:p w14:paraId="0AC87D53" w14:textId="77777777" w:rsidR="009E4E87" w:rsidRDefault="009E4E87">
      <w:pPr>
        <w:widowControl w:val="0"/>
        <w:spacing w:after="0" w:line="240" w:lineRule="auto"/>
        <w:jc w:val="center"/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</w:pPr>
    </w:p>
    <w:p w14:paraId="487C825D" w14:textId="1BE55ADE" w:rsidR="009E4E87" w:rsidRDefault="00000000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Στ</w:t>
      </w:r>
      <w:r w:rsidR="00F00791">
        <w:rPr>
          <w:rFonts w:ascii="Calibri" w:eastAsia="SimSun" w:hAnsi="Calibri" w:cs="Times New Roman"/>
          <w:kern w:val="2"/>
          <w:sz w:val="21"/>
          <w:szCs w:val="24"/>
          <w:lang w:eastAsia="zh-CN"/>
        </w:rPr>
        <w:t>ο</w:t>
      </w: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 </w:t>
      </w:r>
      <w:r w:rsidR="00F00791">
        <w:rPr>
          <w:rFonts w:ascii="Calibri" w:eastAsia="SimSun" w:hAnsi="Calibri" w:cs="Times New Roman"/>
          <w:kern w:val="2"/>
          <w:sz w:val="21"/>
          <w:szCs w:val="24"/>
          <w:lang w:eastAsia="zh-CN"/>
        </w:rPr>
        <w:t>πλαίσιο</w:t>
      </w: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 του προγράμματος “Στέγαση &amp; Εργασία” του διαδημοτικού σχήματος Ελληνικού/Αργυρούπολης, Βύρωνος &amp; Καισαριανή, παρέχεται η δυνατότητα σε επιχειρήσεις, εργοδότες και ιδιώτες να απασχολήσουν εντελώς δωρεάν για ένα </w:t>
      </w:r>
      <w:r w:rsidR="00F00791">
        <w:rPr>
          <w:rFonts w:ascii="Calibri" w:eastAsia="SimSun" w:hAnsi="Calibri" w:cs="Times New Roman"/>
          <w:kern w:val="2"/>
          <w:sz w:val="21"/>
          <w:szCs w:val="24"/>
          <w:lang w:eastAsia="zh-CN"/>
        </w:rPr>
        <w:t>χρόνο</w:t>
      </w: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 και χωρίς καμία </w:t>
      </w:r>
      <w:r w:rsidR="00F00791">
        <w:rPr>
          <w:rFonts w:ascii="Calibri" w:eastAsia="SimSun" w:hAnsi="Calibri" w:cs="Times New Roman"/>
          <w:kern w:val="2"/>
          <w:sz w:val="21"/>
          <w:szCs w:val="24"/>
          <w:lang w:eastAsia="zh-CN"/>
        </w:rPr>
        <w:t>δέσμευση</w:t>
      </w: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,</w:t>
      </w:r>
      <w:r w:rsidR="00F00791"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 </w:t>
      </w: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εργαζόμενους μέσω επιδοτούμενης εργασίας.</w:t>
      </w:r>
    </w:p>
    <w:p w14:paraId="6BA1FFE0" w14:textId="77777777" w:rsidR="009E4E87" w:rsidRDefault="009E4E87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14:paraId="40E22943" w14:textId="77777777" w:rsidR="009E4E87" w:rsidRDefault="00000000">
      <w:pPr>
        <w:widowControl w:val="0"/>
        <w:spacing w:after="0" w:line="240" w:lineRule="auto"/>
        <w:jc w:val="both"/>
        <w:rPr>
          <w:rFonts w:ascii="Calibri" w:eastAsia="SimSun" w:hAnsi="Calibri" w:cs="Times New Roman"/>
          <w:b/>
          <w:bCs/>
          <w:kern w:val="2"/>
          <w:sz w:val="21"/>
          <w:szCs w:val="24"/>
          <w:u w:val="single"/>
          <w:lang w:eastAsia="zh-CN"/>
        </w:rPr>
      </w:pPr>
      <w:r>
        <w:rPr>
          <w:rFonts w:ascii="Calibri" w:eastAsia="SimSun" w:hAnsi="Calibri" w:cs="Times New Roman"/>
          <w:b/>
          <w:bCs/>
          <w:kern w:val="2"/>
          <w:sz w:val="21"/>
          <w:szCs w:val="24"/>
          <w:u w:val="single"/>
          <w:lang w:eastAsia="zh-CN"/>
        </w:rPr>
        <w:t>Διαθέσιμες ειδικότητες:</w:t>
      </w:r>
    </w:p>
    <w:p w14:paraId="3F55D6F7" w14:textId="77777777" w:rsidR="009E4E87" w:rsidRDefault="009E4E87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14:paraId="5B24A396" w14:textId="77777777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Καθαριότητα επαγγελματικών χώρων</w:t>
      </w:r>
    </w:p>
    <w:p w14:paraId="27A493E0" w14:textId="77777777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Καθαριότητα νοικοκυριών</w:t>
      </w:r>
    </w:p>
    <w:p w14:paraId="6FC9BECE" w14:textId="77777777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Βοηθός μάγειρα</w:t>
      </w:r>
    </w:p>
    <w:p w14:paraId="29A9DB26" w14:textId="77777777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Βοηθητικό Προσωπικό σε χώρους εστίασης</w:t>
      </w:r>
    </w:p>
    <w:p w14:paraId="74491373" w14:textId="77777777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Φύλαξη χώρων </w:t>
      </w:r>
    </w:p>
    <w:p w14:paraId="327C0A08" w14:textId="77777777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Γραμματειακή υποστήριξη</w:t>
      </w:r>
    </w:p>
    <w:p w14:paraId="5B999412" w14:textId="77777777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Βοηθός λογιστή</w:t>
      </w:r>
    </w:p>
    <w:p w14:paraId="2DD2551A" w14:textId="49DAEBAB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val="en-US" w:eastAsia="zh-CN"/>
        </w:rPr>
        <w:t>T</w:t>
      </w:r>
      <w:proofErr w:type="spellStart"/>
      <w:r w:rsidR="00F00791">
        <w:rPr>
          <w:rFonts w:ascii="Calibri" w:eastAsia="SimSun" w:hAnsi="Calibri" w:cs="Times New Roman"/>
          <w:kern w:val="2"/>
          <w:sz w:val="21"/>
          <w:szCs w:val="24"/>
          <w:lang w:eastAsia="zh-CN"/>
        </w:rPr>
        <w:t>ηλεφωνικό</w:t>
      </w:r>
      <w:proofErr w:type="spellEnd"/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 κέντρο</w:t>
      </w:r>
    </w:p>
    <w:p w14:paraId="791782C2" w14:textId="77777777" w:rsidR="009E4E87" w:rsidRDefault="00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Εξυπηρέτηση πελατών</w:t>
      </w:r>
    </w:p>
    <w:p w14:paraId="16005526" w14:textId="77777777" w:rsidR="009E4E87" w:rsidRDefault="009E4E87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14:paraId="25CF5245" w14:textId="2299A37A" w:rsidR="009E4E87" w:rsidRDefault="00000000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Παρακαλούμε οι εργοδότες/ ιδιώτες που επιθυμούν να επωφεληθούν από την </w:t>
      </w:r>
      <w:r w:rsidR="00F00791">
        <w:rPr>
          <w:rFonts w:ascii="Calibri" w:eastAsia="SimSun" w:hAnsi="Calibri" w:cs="Times New Roman"/>
          <w:kern w:val="2"/>
          <w:sz w:val="21"/>
          <w:szCs w:val="24"/>
          <w:lang w:eastAsia="zh-CN"/>
        </w:rPr>
        <w:t>επιδοτούμενη</w:t>
      </w: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 εργασία να επικοινωνήσουν με τους Κοινωνικούς Λειτουργούς του προγράμματος, </w:t>
      </w:r>
      <w:r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  <w:t>Καλογιάννη Άννα: 6984628598 &amp;</w:t>
      </w:r>
      <w:r w:rsidRPr="00F00791"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  <w:t xml:space="preserve"> </w:t>
      </w:r>
      <w:r>
        <w:rPr>
          <w:rFonts w:ascii="Calibri" w:eastAsia="SimSun" w:hAnsi="Calibri" w:cs="Times New Roman"/>
          <w:b/>
          <w:bCs/>
          <w:kern w:val="2"/>
          <w:sz w:val="21"/>
          <w:szCs w:val="24"/>
          <w:lang w:val="en-US" w:eastAsia="zh-CN"/>
        </w:rPr>
        <w:t>K</w:t>
      </w:r>
      <w:proofErr w:type="spellStart"/>
      <w:r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  <w:t>υταρατζή</w:t>
      </w:r>
      <w:proofErr w:type="spellEnd"/>
      <w:r>
        <w:rPr>
          <w:rFonts w:ascii="Calibri" w:eastAsia="SimSun" w:hAnsi="Calibri" w:cs="Times New Roman"/>
          <w:b/>
          <w:bCs/>
          <w:kern w:val="2"/>
          <w:sz w:val="21"/>
          <w:szCs w:val="24"/>
          <w:lang w:eastAsia="zh-CN"/>
        </w:rPr>
        <w:t xml:space="preserve"> Χρύσα: 6984628597.</w:t>
      </w:r>
    </w:p>
    <w:p w14:paraId="1D93F523" w14:textId="77777777" w:rsidR="009E4E87" w:rsidRDefault="009E4E87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14:paraId="503011E9" w14:textId="463BB009" w:rsidR="009E4E87" w:rsidRDefault="00F00791">
      <w:pPr>
        <w:widowControl w:val="0"/>
        <w:spacing w:after="0" w:line="240" w:lineRule="auto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>
        <w:rPr>
          <w:rFonts w:ascii="Calibri" w:eastAsia="SimSun" w:hAnsi="Calibri" w:cs="Times New Roman"/>
          <w:kern w:val="2"/>
          <w:sz w:val="21"/>
          <w:szCs w:val="24"/>
          <w:lang w:eastAsia="zh-CN"/>
        </w:rPr>
        <w:t>Πιθανώς</w:t>
      </w:r>
      <w:r w:rsidR="00000000">
        <w:rPr>
          <w:rFonts w:ascii="Calibri" w:eastAsia="SimSun" w:hAnsi="Calibri" w:cs="Times New Roman"/>
          <w:kern w:val="2"/>
          <w:sz w:val="21"/>
          <w:szCs w:val="24"/>
          <w:lang w:eastAsia="zh-CN"/>
        </w:rPr>
        <w:t xml:space="preserve"> οι διαθέσιμες ειδικότητες να τροποποιούνται αναλόγως με την ροή του προγράμματος. Για οποιαδήποτε περαιτέρω πληροφόρηση επικοινωνήστε μαζί μας.</w:t>
      </w:r>
    </w:p>
    <w:p w14:paraId="5F2BFB73" w14:textId="77777777" w:rsidR="009E4E87" w:rsidRDefault="009E4E87">
      <w:pPr>
        <w:rPr>
          <w:sz w:val="22"/>
          <w:szCs w:val="22"/>
        </w:rPr>
      </w:pPr>
    </w:p>
    <w:sectPr w:rsidR="009E4E87">
      <w:headerReference w:type="default" r:id="rId8"/>
      <w:footerReference w:type="default" r:id="rId9"/>
      <w:type w:val="continuous"/>
      <w:pgSz w:w="11906" w:h="16838"/>
      <w:pgMar w:top="851" w:right="1134" w:bottom="851" w:left="1134" w:header="709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2EF6" w14:textId="77777777" w:rsidR="006B7F86" w:rsidRDefault="006B7F86">
      <w:pPr>
        <w:spacing w:line="240" w:lineRule="auto"/>
      </w:pPr>
      <w:r>
        <w:separator/>
      </w:r>
    </w:p>
  </w:endnote>
  <w:endnote w:type="continuationSeparator" w:id="0">
    <w:p w14:paraId="7AAEFFBB" w14:textId="77777777" w:rsidR="006B7F86" w:rsidRDefault="006B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andFine UC Pol">
    <w:altName w:val="SimSun"/>
    <w:charset w:val="86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6994" w14:textId="77777777" w:rsidR="009E4E87" w:rsidRDefault="00000000">
    <w:pP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8C9D0AC" wp14:editId="51572A8E">
          <wp:simplePos x="0" y="0"/>
          <wp:positionH relativeFrom="column">
            <wp:posOffset>3080385</wp:posOffset>
          </wp:positionH>
          <wp:positionV relativeFrom="paragraph">
            <wp:posOffset>-116840</wp:posOffset>
          </wp:positionV>
          <wp:extent cx="1247775" cy="500380"/>
          <wp:effectExtent l="0" t="0" r="0" b="0"/>
          <wp:wrapNone/>
          <wp:docPr id="6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8085BC9" wp14:editId="13B5EB77">
          <wp:simplePos x="0" y="0"/>
          <wp:positionH relativeFrom="column">
            <wp:posOffset>1718310</wp:posOffset>
          </wp:positionH>
          <wp:positionV relativeFrom="paragraph">
            <wp:posOffset>-179705</wp:posOffset>
          </wp:positionV>
          <wp:extent cx="1002030" cy="643255"/>
          <wp:effectExtent l="0" t="0" r="0" b="0"/>
          <wp:wrapNone/>
          <wp:docPr id="6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851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516E59C" wp14:editId="1A73600D">
          <wp:simplePos x="0" y="0"/>
          <wp:positionH relativeFrom="column">
            <wp:posOffset>0</wp:posOffset>
          </wp:positionH>
          <wp:positionV relativeFrom="paragraph">
            <wp:posOffset>-160655</wp:posOffset>
          </wp:positionV>
          <wp:extent cx="1114425" cy="626110"/>
          <wp:effectExtent l="0" t="0" r="0" b="0"/>
          <wp:wrapNone/>
          <wp:docPr id="6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5738860C" wp14:editId="2E7B6476">
          <wp:simplePos x="0" y="0"/>
          <wp:positionH relativeFrom="column">
            <wp:posOffset>4661535</wp:posOffset>
          </wp:positionH>
          <wp:positionV relativeFrom="paragraph">
            <wp:posOffset>-398780</wp:posOffset>
          </wp:positionV>
          <wp:extent cx="1885950" cy="1009650"/>
          <wp:effectExtent l="0" t="0" r="0" b="0"/>
          <wp:wrapNone/>
          <wp:docPr id="6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3C3C" w14:textId="77777777" w:rsidR="006B7F86" w:rsidRDefault="006B7F86">
      <w:pPr>
        <w:spacing w:after="0"/>
      </w:pPr>
      <w:r>
        <w:separator/>
      </w:r>
    </w:p>
  </w:footnote>
  <w:footnote w:type="continuationSeparator" w:id="0">
    <w:p w14:paraId="43E901AC" w14:textId="77777777" w:rsidR="006B7F86" w:rsidRDefault="006B7F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1C2A" w14:textId="77777777" w:rsidR="009E4E87" w:rsidRDefault="009E4E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FF340D"/>
    <w:multiLevelType w:val="singleLevel"/>
    <w:tmpl w:val="FEFF340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87946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89"/>
    <w:rsid w:val="DF9F1686"/>
    <w:rsid w:val="FA7CB16A"/>
    <w:rsid w:val="FB5EA2C6"/>
    <w:rsid w:val="FBF7B956"/>
    <w:rsid w:val="FD3EBABC"/>
    <w:rsid w:val="FEFF5DBE"/>
    <w:rsid w:val="FFD2830C"/>
    <w:rsid w:val="00015B89"/>
    <w:rsid w:val="00032BB1"/>
    <w:rsid w:val="0026775F"/>
    <w:rsid w:val="00350C60"/>
    <w:rsid w:val="004552B3"/>
    <w:rsid w:val="00577F76"/>
    <w:rsid w:val="00643398"/>
    <w:rsid w:val="006B7F86"/>
    <w:rsid w:val="0071082E"/>
    <w:rsid w:val="0080528B"/>
    <w:rsid w:val="00936C88"/>
    <w:rsid w:val="009E3B50"/>
    <w:rsid w:val="009E4E87"/>
    <w:rsid w:val="009E75C4"/>
    <w:rsid w:val="00B9184B"/>
    <w:rsid w:val="00BE54DC"/>
    <w:rsid w:val="00C26BF4"/>
    <w:rsid w:val="00C572CE"/>
    <w:rsid w:val="00F00791"/>
    <w:rsid w:val="00F14F78"/>
    <w:rsid w:val="7DF2D4B0"/>
    <w:rsid w:val="7FFBE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901231"/>
  <w15:docId w15:val="{AA21DDC8-4C84-41C8-9633-194A67BB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gHandFine UC Pol" w:eastAsia="MgHandFine UC Pol" w:hAnsi="MgHandFine UC Pol" w:cs="MgHandFine UC Po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i/>
      <w:sz w:val="24"/>
      <w:szCs w:val="22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Subtitle"/>
    <w:basedOn w:val="a"/>
    <w:next w:val="a"/>
    <w:link w:val="Char1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Char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uiPriority w:val="99"/>
    <w:qFormat/>
    <w:rPr>
      <w:rFonts w:ascii="Times New Roman" w:hAnsi="Times New Roman"/>
      <w:i/>
      <w:sz w:val="24"/>
      <w:szCs w:val="22"/>
    </w:rPr>
  </w:style>
  <w:style w:type="character" w:customStyle="1" w:styleId="Char0">
    <w:name w:val="Κεφαλίδα Char"/>
    <w:basedOn w:val="a0"/>
    <w:link w:val="a5"/>
    <w:uiPriority w:val="99"/>
    <w:qFormat/>
  </w:style>
  <w:style w:type="paragraph" w:styleId="aa">
    <w:name w:val="List Paragraph"/>
    <w:basedOn w:val="a"/>
    <w:uiPriority w:val="34"/>
    <w:qFormat/>
    <w:pPr>
      <w:widowControl w:val="0"/>
      <w:autoSpaceDE w:val="0"/>
      <w:autoSpaceDN w:val="0"/>
      <w:spacing w:after="0" w:line="240" w:lineRule="auto"/>
      <w:ind w:left="872"/>
    </w:pPr>
    <w:rPr>
      <w:rFonts w:ascii="Calibri" w:eastAsia="Calibri" w:hAnsi="Calibri" w:cs="Calibri"/>
      <w:i/>
      <w:sz w:val="22"/>
      <w:szCs w:val="22"/>
    </w:rPr>
  </w:style>
  <w:style w:type="character" w:customStyle="1" w:styleId="markedcontent">
    <w:name w:val="markedcontent"/>
    <w:basedOn w:val="a0"/>
    <w:qFormat/>
  </w:style>
  <w:style w:type="paragraph" w:styleId="ab">
    <w:name w:val="No Spacing"/>
    <w:uiPriority w:val="1"/>
    <w:qFormat/>
  </w:style>
  <w:style w:type="character" w:customStyle="1" w:styleId="1Char">
    <w:name w:val="Επικεφαλίδα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2">
    <w:name w:val="Τίτλος Char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Υπότιτλος Char"/>
    <w:basedOn w:val="a0"/>
    <w:link w:val="a7"/>
    <w:uiPriority w:val="11"/>
    <w:qFormat/>
    <w:rPr>
      <w:rFonts w:asciiTheme="minorHAnsi" w:eastAsiaTheme="minorEastAsia" w:hAnsiTheme="minorHAnsi"/>
      <w:color w:val="595959" w:themeColor="text1" w:themeTint="A6"/>
      <w:spacing w:val="15"/>
      <w:sz w:val="22"/>
      <w:szCs w:val="22"/>
    </w:rPr>
  </w:style>
  <w:style w:type="character" w:customStyle="1" w:styleId="11">
    <w:name w:val="Διακριτική έμφαση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Έντονη έμφαση1"/>
    <w:basedOn w:val="a0"/>
    <w:uiPriority w:val="21"/>
    <w:qFormat/>
    <w:rPr>
      <w:i/>
      <w:iCs/>
      <w:color w:val="4472C4" w:themeColor="accent1"/>
    </w:rPr>
  </w:style>
  <w:style w:type="table" w:customStyle="1" w:styleId="Style29">
    <w:name w:val="_Style 29"/>
    <w:basedOn w:val="a1"/>
    <w:qFormat/>
    <w:tblPr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 Ξηνταβελώνης</dc:creator>
  <cp:lastModifiedBy>Despoina</cp:lastModifiedBy>
  <cp:revision>12</cp:revision>
  <dcterms:created xsi:type="dcterms:W3CDTF">2022-09-19T20:27:00Z</dcterms:created>
  <dcterms:modified xsi:type="dcterms:W3CDTF">2023-05-18T12:12:00Z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