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9A6E8" w14:textId="4D0AD526" w:rsidR="0032668B" w:rsidRDefault="0032668B">
      <w:bookmarkStart w:id="0" w:name="_Hlk222767619"/>
    </w:p>
    <w:sdt>
      <w:sdtPr>
        <w:id w:val="329727017"/>
      </w:sdtPr>
      <w:sdtEndPr>
        <w:rPr>
          <w:b w:val="0"/>
        </w:rPr>
      </w:sdtEndPr>
      <w:sdtContent>
        <w:p w14:paraId="1586F505" w14:textId="1CE9846A" w:rsidR="00BE6CB5" w:rsidRDefault="00150885">
          <w:r>
            <w:rPr>
              <w:noProof/>
            </w:rPr>
            <mc:AlternateContent>
              <mc:Choice Requires="wpg">
                <w:drawing>
                  <wp:anchor distT="0" distB="0" distL="114300" distR="114300" simplePos="0" relativeHeight="251660288" behindDoc="0" locked="0" layoutInCell="1" allowOverlap="1" wp14:anchorId="1D1D66A7" wp14:editId="0BF7CFDD">
                    <wp:simplePos x="0" y="0"/>
                    <wp:positionH relativeFrom="page">
                      <wp:align>right</wp:align>
                    </wp:positionH>
                    <wp:positionV relativeFrom="page">
                      <wp:align>top</wp:align>
                    </wp:positionV>
                    <wp:extent cx="3113405" cy="10058400"/>
                    <wp:effectExtent l="0" t="0" r="0" b="0"/>
                    <wp:wrapNone/>
                    <wp:docPr id="453" name="Ομάδα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Ορθογώνιο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wps:spPr>
                            <wps:bodyPr rot="0" vert="horz" wrap="square" lIns="91440" tIns="45720" rIns="91440" bIns="45720" anchor="ctr" anchorCtr="0" upright="1">
                              <a:noAutofit/>
                            </wps:bodyPr>
                          </wps:wsp>
                          <wps:wsp>
                            <wps:cNvPr id="460" name="Ορθογώνιο 460"/>
                            <wps:cNvSpPr>
                              <a:spLocks noChangeArrowheads="1"/>
                            </wps:cNvSpPr>
                            <wps:spPr bwMode="auto">
                              <a:xfrm>
                                <a:off x="124691" y="0"/>
                                <a:ext cx="2971800" cy="10058400"/>
                              </a:xfrm>
                              <a:prstGeom prst="rect">
                                <a:avLst/>
                              </a:prstGeom>
                              <a:solidFill>
                                <a:schemeClr val="accent6">
                                  <a:lumMod val="60000"/>
                                  <a:lumOff val="40000"/>
                                </a:schemeClr>
                              </a:solidFill>
                            </wps:spPr>
                            <wps:bodyPr rot="0" vert="horz" wrap="square" lIns="91440" tIns="45720" rIns="91440" bIns="45720" anchor="t" anchorCtr="0" upright="1">
                              <a:noAutofit/>
                            </wps:bodyPr>
                          </wps:wsp>
                          <wps:wsp>
                            <wps:cNvPr id="461" name="Ορθογώνιο 461"/>
                            <wps:cNvSpPr>
                              <a:spLocks noChangeArrowheads="1"/>
                            </wps:cNvSpPr>
                            <wps:spPr bwMode="auto">
                              <a:xfrm>
                                <a:off x="13854" y="0"/>
                                <a:ext cx="3099816" cy="2377440"/>
                              </a:xfrm>
                              <a:prstGeom prst="rect">
                                <a:avLst/>
                              </a:prstGeom>
                              <a:noFill/>
                            </wps:spPr>
                            <wps:txbx>
                              <w:txbxContent>
                                <w:sdt>
                                  <w:sdtPr>
                                    <w:rPr>
                                      <w:color w:val="000000" w:themeColor="text1"/>
                                      <w:sz w:val="80"/>
                                      <w:szCs w:val="80"/>
                                    </w:rPr>
                                    <w:alias w:val="Έτος"/>
                                    <w:id w:val="1012341074"/>
                                    <w:dataBinding w:prefixMappings="xmlns:ns0='http://schemas.microsoft.com/office/2006/coverPageProps'" w:xpath="/ns0:CoverPageProperties[1]/ns0:PublishDate[1]" w:storeItemID="{55AF091B-3C7A-41E3-B477-F2FDAA23CFDA}"/>
                                    <w:date>
                                      <w:dateFormat w:val="yyyy"/>
                                      <w:lid w:val="el-GR"/>
                                      <w:storeMappedDataAs w:val="dateTime"/>
                                      <w:calendar w:val="gregorian"/>
                                    </w:date>
                                  </w:sdtPr>
                                  <w:sdtEndPr/>
                                  <w:sdtContent>
                                    <w:p w14:paraId="2C0A9DB8" w14:textId="057AF45D" w:rsidR="00BE6CB5" w:rsidRDefault="00150885" w:rsidP="008707E1">
                                      <w:pPr>
                                        <w:pStyle w:val="a5"/>
                                        <w:rPr>
                                          <w:color w:val="FFFFFF" w:themeColor="background1"/>
                                          <w:sz w:val="96"/>
                                          <w:szCs w:val="96"/>
                                        </w:rPr>
                                      </w:pPr>
                                      <w:r>
                                        <w:rPr>
                                          <w:color w:val="000000" w:themeColor="text1"/>
                                          <w:sz w:val="80"/>
                                          <w:szCs w:val="80"/>
                                        </w:rPr>
                                        <w:t>2024</w:t>
                                      </w:r>
                                      <w:r w:rsidR="0032668B">
                                        <w:rPr>
                                          <w:color w:val="000000" w:themeColor="text1"/>
                                          <w:sz w:val="80"/>
                                          <w:szCs w:val="80"/>
                                          <w:lang w:val="en-US"/>
                                        </w:rPr>
                                        <w:t>-2025</w:t>
                                      </w:r>
                                      <w:r>
                                        <w:rPr>
                                          <w:color w:val="000000" w:themeColor="text1"/>
                                          <w:sz w:val="80"/>
                                          <w:szCs w:val="80"/>
                                        </w:rPr>
                                        <w:t xml:space="preserve"> ΕΤΗΣΙΑ ΕΚΘΕΣΗ </w:t>
                                      </w:r>
                                    </w:p>
                                  </w:sdtContent>
                                </w:sdt>
                              </w:txbxContent>
                            </wps:txbx>
                            <wps:bodyPr rot="0" vert="horz" wrap="square" lIns="365760" tIns="182880" rIns="182880" bIns="182880" anchor="b" anchorCtr="0" upright="1">
                              <a:noAutofit/>
                            </wps:bodyPr>
                          </wps:wsp>
                          <wps:wsp>
                            <wps:cNvPr id="462" name="Ορθογώνιο 9"/>
                            <wps:cNvSpPr>
                              <a:spLocks noChangeArrowheads="1"/>
                            </wps:cNvSpPr>
                            <wps:spPr bwMode="auto">
                              <a:xfrm>
                                <a:off x="0" y="6761018"/>
                                <a:ext cx="3089515" cy="2833370"/>
                              </a:xfrm>
                              <a:prstGeom prst="rect">
                                <a:avLst/>
                              </a:prstGeom>
                              <a:noFill/>
                            </wps:spPr>
                            <wps:txbx>
                              <w:txbxContent>
                                <w:p w14:paraId="0295F4DC" w14:textId="77777777" w:rsidR="00BE6CB5" w:rsidRDefault="00150885">
                                  <w:pPr>
                                    <w:pStyle w:val="a5"/>
                                    <w:spacing w:line="360" w:lineRule="auto"/>
                                    <w:jc w:val="center"/>
                                    <w:rPr>
                                      <w:b/>
                                      <w:bCs/>
                                      <w:color w:val="000000" w:themeColor="text1"/>
                                      <w:sz w:val="28"/>
                                      <w:szCs w:val="28"/>
                                    </w:rPr>
                                  </w:pPr>
                                  <w:r>
                                    <w:rPr>
                                      <w:b/>
                                      <w:bCs/>
                                      <w:color w:val="000000" w:themeColor="text1"/>
                                      <w:sz w:val="28"/>
                                      <w:szCs w:val="28"/>
                                    </w:rPr>
                                    <w:t>« Όλοι μαζί μπορούμε να βάλουμε τον πήχη πιο ψηλά για μια καλύτερη ποιότητα ζωής »</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1D66A7" id="Ομάδα 252" o:spid="_x0000_s1026" style="position:absolute;margin-left:193.95pt;margin-top:0;width:245.15pt;height:11in;z-index:25166028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">
                    <v:rect id="Ορθογώνιο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" fillcolor="#a8d08d [1945]" stroked="f">
                      <v:fill r:id="rId10" o:title="" opacity="52428f" color2="white [3212]" o:opacity2="52428f" type="pattern"/>
                    </v:rect>
                    <v:rect id="Ορθογώνιο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" fillcolor="#a8d08d [1945]" stroked="f"/>
                    <v:rect id="Ορθογώνιο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" filled="f" stroked="f">
                      <v:textbox inset="28.8pt,14.4pt,14.4pt,14.4pt">
                        <w:txbxContent>
                          <w:sdt>
                            <w:sdtPr>
                              <w:rPr>
                                <w:color w:val="000000" w:themeColor="text1"/>
                                <w:sz w:val="80"/>
                                <w:szCs w:val="80"/>
                              </w:rPr>
                              <w:alias w:val="Έτος"/>
                              <w:id w:val="1012341074"/>
                              <w:dataBinding w:prefixMappings="xmlns:ns0='http://schemas.microsoft.com/office/2006/coverPageProps'" w:xpath="/ns0:CoverPageProperties[1]/ns0:PublishDate[1]" w:storeItemID="{55AF091B-3C7A-41E3-B477-F2FDAA23CFDA}"/>
                              <w:date>
                                <w:dateFormat w:val="yyyy"/>
                                <w:lid w:val="el-GR"/>
                                <w:storeMappedDataAs w:val="dateTime"/>
                                <w:calendar w:val="gregorian"/>
                              </w:date>
                            </w:sdtPr>
                            <w:sdtContent>
                              <w:p w14:paraId="2C0A9DB8" w14:textId="057AF45D" w:rsidR="00BE6CB5" w:rsidRDefault="00150885" w:rsidP="008707E1">
                                <w:pPr>
                                  <w:pStyle w:val="a5"/>
                                  <w:rPr>
                                    <w:color w:val="FFFFFF" w:themeColor="background1"/>
                                    <w:sz w:val="96"/>
                                    <w:szCs w:val="96"/>
                                  </w:rPr>
                                </w:pPr>
                                <w:r>
                                  <w:rPr>
                                    <w:color w:val="000000" w:themeColor="text1"/>
                                    <w:sz w:val="80"/>
                                    <w:szCs w:val="80"/>
                                  </w:rPr>
                                  <w:t>2024</w:t>
                                </w:r>
                                <w:r w:rsidR="0032668B">
                                  <w:rPr>
                                    <w:color w:val="000000" w:themeColor="text1"/>
                                    <w:sz w:val="80"/>
                                    <w:szCs w:val="80"/>
                                    <w:lang w:val="en-US"/>
                                  </w:rPr>
                                  <w:t>-2025</w:t>
                                </w:r>
                                <w:r>
                                  <w:rPr>
                                    <w:color w:val="000000" w:themeColor="text1"/>
                                    <w:sz w:val="80"/>
                                    <w:szCs w:val="80"/>
                                  </w:rPr>
                                  <w:t xml:space="preserve"> ΕΤΗΣΙΑ ΕΚΘΕΣΗ </w:t>
                                </w:r>
                              </w:p>
                            </w:sdtContent>
                          </w:sdt>
                        </w:txbxContent>
                      </v:textbox>
                    </v:rect>
                    <v:rect id="Ορθογώνιο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" filled="f" stroked="f">
                      <v:textbox inset="28.8pt,14.4pt,14.4pt,14.4pt">
                        <w:txbxContent>
                          <w:p w14:paraId="0295F4DC" w14:textId="77777777" w:rsidR="00BE6CB5" w:rsidRDefault="00150885">
                            <w:pPr>
                              <w:pStyle w:val="a5"/>
                              <w:spacing w:line="360" w:lineRule="auto"/>
                              <w:jc w:val="center"/>
                              <w:rPr>
                                <w:b/>
                                <w:bCs/>
                                <w:color w:val="000000" w:themeColor="text1"/>
                                <w:sz w:val="28"/>
                                <w:szCs w:val="28"/>
                              </w:rPr>
                            </w:pPr>
                            <w:r>
                              <w:rPr>
                                <w:b/>
                                <w:bCs/>
                                <w:color w:val="000000" w:themeColor="text1"/>
                                <w:sz w:val="28"/>
                                <w:szCs w:val="28"/>
                              </w:rPr>
                              <w:t>« Όλοι μαζί μπορούμε να βάλουμε τον πήχη πιο ψηλά για μια καλύτερη ποιότητα ζωής »</w:t>
                            </w:r>
                          </w:p>
                        </w:txbxContent>
                      </v:textbox>
                    </v:rect>
                    <w10:wrap anchorx="page" anchory="page"/>
                  </v:group>
                </w:pict>
              </mc:Fallback>
            </mc:AlternateContent>
          </w:r>
        </w:p>
        <w:p w14:paraId="757280E1" w14:textId="178BE826" w:rsidR="00BE6CB5" w:rsidRDefault="00F67B57">
          <w:pPr>
            <w:suppressAutoHyphens w:val="0"/>
            <w:overflowPunct/>
            <w:autoSpaceDE/>
            <w:autoSpaceDN/>
            <w:adjustRightInd/>
            <w:spacing w:after="160" w:line="259" w:lineRule="auto"/>
            <w:rPr>
              <w:b w:val="0"/>
            </w:rPr>
          </w:pPr>
          <w:r>
            <w:rPr>
              <w:noProof/>
            </w:rPr>
            <w:drawing>
              <wp:anchor distT="0" distB="0" distL="114300" distR="114300" simplePos="0" relativeHeight="251661312" behindDoc="0" locked="0" layoutInCell="0" allowOverlap="1" wp14:anchorId="2C945136" wp14:editId="52780E5A">
                <wp:simplePos x="0" y="0"/>
                <wp:positionH relativeFrom="page">
                  <wp:posOffset>1986915</wp:posOffset>
                </wp:positionH>
                <wp:positionV relativeFrom="page">
                  <wp:posOffset>5526405</wp:posOffset>
                </wp:positionV>
                <wp:extent cx="3677920" cy="3283585"/>
                <wp:effectExtent l="0" t="0" r="0" b="0"/>
                <wp:wrapNone/>
                <wp:docPr id="4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Εικόνα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7920" cy="3283585"/>
                        </a:xfrm>
                        <a:prstGeom prst="rect">
                          <a:avLst/>
                        </a:prstGeom>
                        <a:ln w="12700">
                          <a:noFill/>
                        </a:ln>
                      </pic:spPr>
                    </pic:pic>
                  </a:graphicData>
                </a:graphic>
              </wp:anchor>
            </w:drawing>
          </w:r>
          <w:r w:rsidR="00150885">
            <w:rPr>
              <w:b w:val="0"/>
              <w:noProof/>
            </w:rPr>
            <mc:AlternateContent>
              <mc:Choice Requires="wps">
                <w:drawing>
                  <wp:anchor distT="91440" distB="91440" distL="114300" distR="114300" simplePos="0" relativeHeight="251663360" behindDoc="0" locked="0" layoutInCell="1" allowOverlap="1" wp14:anchorId="3CEE17CB" wp14:editId="7005A9A3">
                    <wp:simplePos x="0" y="0"/>
                    <wp:positionH relativeFrom="margin">
                      <wp:posOffset>868680</wp:posOffset>
                    </wp:positionH>
                    <wp:positionV relativeFrom="paragraph">
                      <wp:posOffset>3202305</wp:posOffset>
                    </wp:positionV>
                    <wp:extent cx="3916680" cy="723900"/>
                    <wp:effectExtent l="0" t="0" r="0" b="0"/>
                    <wp:wrapTopAndBottom/>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723900"/>
                            </a:xfrm>
                            <a:prstGeom prst="rect">
                              <a:avLst/>
                            </a:prstGeom>
                            <a:noFill/>
                            <a:ln w="9525">
                              <a:noFill/>
                              <a:miter lim="800000"/>
                            </a:ln>
                          </wps:spPr>
                          <wps:txbx>
                            <w:txbxContent>
                              <w:p w14:paraId="0957E05B" w14:textId="77777777" w:rsidR="00BE6CB5" w:rsidRPr="00AF5696" w:rsidRDefault="00150885">
                                <w:pPr>
                                  <w:pBdr>
                                    <w:top w:val="single" w:sz="24" w:space="8" w:color="4472C4" w:themeColor="accent1"/>
                                    <w:bottom w:val="single" w:sz="24" w:space="8" w:color="4472C4" w:themeColor="accent1"/>
                                  </w:pBdr>
                                  <w:rPr>
                                    <w:iCs/>
                                    <w:color w:val="000000" w:themeColor="text1"/>
                                    <w:sz w:val="60"/>
                                    <w:szCs w:val="60"/>
                                  </w:rPr>
                                </w:pPr>
                                <w:r w:rsidRPr="00AF5696">
                                  <w:rPr>
                                    <w:iCs/>
                                    <w:color w:val="000000" w:themeColor="text1"/>
                                    <w:sz w:val="60"/>
                                    <w:szCs w:val="60"/>
                                  </w:rPr>
                                  <w:t>ΑΝΑΣΤΑΣΙΑ ΕΥΑΓΓΕΛΟΥ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EE17CB" id="_x0000_t202" coordsize="21600,21600" o:spt="202" path="m,l,21600r21600,l21600,xe">
                    <v:stroke joinstyle="miter"/>
                    <v:path gradientshapeok="t" o:connecttype="rect"/>
                  </v:shapetype>
                  <v:shape id="Πλαίσιο κειμένου 2" o:spid="_x0000_s1031" type="#_x0000_t202" style="position:absolute;margin-left:68.4pt;margin-top:252.15pt;width:308.4pt;height:57pt;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" filled="f" stroked="f">
                    <v:textbox>
                      <w:txbxContent>
                        <w:p w14:paraId="0957E05B" w14:textId="77777777" w:rsidR="00BE6CB5" w:rsidRPr="00AF5696" w:rsidRDefault="00150885">
                          <w:pPr>
                            <w:pBdr>
                              <w:top w:val="single" w:sz="24" w:space="8" w:color="4472C4" w:themeColor="accent1"/>
                              <w:bottom w:val="single" w:sz="24" w:space="8" w:color="4472C4" w:themeColor="accent1"/>
                            </w:pBdr>
                            <w:rPr>
                              <w:iCs/>
                              <w:color w:val="000000" w:themeColor="text1"/>
                              <w:sz w:val="60"/>
                              <w:szCs w:val="60"/>
                            </w:rPr>
                          </w:pPr>
                          <w:r w:rsidRPr="00AF5696">
                            <w:rPr>
                              <w:iCs/>
                              <w:color w:val="000000" w:themeColor="text1"/>
                              <w:sz w:val="60"/>
                              <w:szCs w:val="60"/>
                            </w:rPr>
                            <w:t>ΑΝΑΣΤΑΣΙΑ ΕΥΑΓΓΕΛΟΥ</w:t>
                          </w:r>
                        </w:p>
                      </w:txbxContent>
                    </v:textbox>
                    <w10:wrap type="topAndBottom" anchorx="margin"/>
                  </v:shape>
                </w:pict>
              </mc:Fallback>
            </mc:AlternateContent>
          </w:r>
          <w:r w:rsidR="00150885">
            <w:rPr>
              <w:noProof/>
            </w:rPr>
            <mc:AlternateContent>
              <mc:Choice Requires="wps">
                <w:drawing>
                  <wp:anchor distT="0" distB="0" distL="114300" distR="114300" simplePos="0" relativeHeight="251662336" behindDoc="0" locked="0" layoutInCell="0" allowOverlap="1" wp14:anchorId="7806569E" wp14:editId="2635F3C5">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1581150"/>
                    <wp:effectExtent l="0" t="0" r="15875" b="19050"/>
                    <wp:wrapNone/>
                    <wp:docPr id="463"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581150"/>
                            </a:xfrm>
                            <a:prstGeom prst="rect">
                              <a:avLst/>
                            </a:prstGeom>
                            <a:solidFill>
                              <a:schemeClr val="tx1"/>
                            </a:solidFill>
                            <a:ln w="19050">
                              <a:solidFill>
                                <a:schemeClr val="tx1"/>
                              </a:solidFill>
                              <a:miter lim="800000"/>
                            </a:ln>
                          </wps:spPr>
                          <wps:txbx>
                            <w:txbxContent>
                              <w:sdt>
                                <w:sdtPr>
                                  <w:rPr>
                                    <w:color w:val="FFFFFF" w:themeColor="background1"/>
                                    <w:sz w:val="72"/>
                                    <w:szCs w:val="72"/>
                                  </w:rPr>
                                  <w:alias w:val="Τίτλος"/>
                                  <w:id w:val="-1704864950"/>
                                  <w:dataBinding w:prefixMappings="xmlns:ns0='http://schemas.openxmlformats.org/package/2006/metadata/core-properties' xmlns:ns1='http://purl.org/dc/elements/1.1/'" w:xpath="/ns0:coreProperties[1]/ns1:title[1]" w:storeItemID="{6C3C8BC8-F283-45AE-878A-BAB7291924A1}"/>
                                  <w:text/>
                                </w:sdtPr>
                                <w:sdtEndPr/>
                                <w:sdtContent>
                                  <w:p w14:paraId="3328D3B1" w14:textId="77777777" w:rsidR="00BE6CB5" w:rsidRDefault="00150885">
                                    <w:pPr>
                                      <w:pStyle w:val="a5"/>
                                      <w:jc w:val="right"/>
                                      <w:rPr>
                                        <w:color w:val="FFFFFF" w:themeColor="background1"/>
                                        <w:sz w:val="72"/>
                                        <w:szCs w:val="72"/>
                                      </w:rPr>
                                    </w:pPr>
                                    <w:r>
                                      <w:rPr>
                                        <w:color w:val="FFFFFF" w:themeColor="background1"/>
                                        <w:sz w:val="72"/>
                                        <w:szCs w:val="72"/>
                                      </w:rPr>
                                      <w:t>ΣΥΜΠΑΡΑΣΤΑΤΗΣ ΤΟΥ ΔΗΜΟΤΗ ΚΑΙ ΤΗΣ ΕΠΙΧΕΙΡΗΣΗΣ</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06569E" id="Ορθογώνιο 16" o:spid="_x0000_s1032" style="position:absolute;margin-left:0;margin-top:0;width:548.85pt;height:124.5pt;z-index:251662336;visibility:visible;mso-wrap-style:square;mso-width-percent:900;mso-height-percent:0;mso-top-percent:250;mso-wrap-distance-left:9pt;mso-wrap-distance-top:0;mso-wrap-distance-right:9pt;mso-wrap-distance-bottom:0;mso-position-horizontal:left;mso-position-horizontal-relative:page;mso-position-vertical-relative:page;mso-width-percent:90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" o:allowincell="f" fillcolor="black [3213]" strokecolor="black [3213]" strokeweight="1.5pt">
                    <v:textbox inset="14.4pt,,14.4pt">
                      <w:txbxContent>
                        <w:sdt>
                          <w:sdtPr>
                            <w:rPr>
                              <w:color w:val="FFFFFF" w:themeColor="background1"/>
                              <w:sz w:val="72"/>
                              <w:szCs w:val="72"/>
                            </w:rPr>
                            <w:alias w:val="Τίτλος"/>
                            <w:id w:val="-1704864950"/>
                            <w:dataBinding w:prefixMappings="xmlns:ns0='http://schemas.openxmlformats.org/package/2006/metadata/core-properties' xmlns:ns1='http://purl.org/dc/elements/1.1/'" w:xpath="/ns0:coreProperties[1]/ns1:title[1]" w:storeItemID="{6C3C8BC8-F283-45AE-878A-BAB7291924A1}"/>
                            <w:text/>
                          </w:sdtPr>
                          <w:sdtContent>
                            <w:p w14:paraId="3328D3B1" w14:textId="77777777" w:rsidR="00BE6CB5" w:rsidRDefault="00150885">
                              <w:pPr>
                                <w:pStyle w:val="a5"/>
                                <w:jc w:val="right"/>
                                <w:rPr>
                                  <w:color w:val="FFFFFF" w:themeColor="background1"/>
                                  <w:sz w:val="72"/>
                                  <w:szCs w:val="72"/>
                                </w:rPr>
                              </w:pPr>
                              <w:r>
                                <w:rPr>
                                  <w:color w:val="FFFFFF" w:themeColor="background1"/>
                                  <w:sz w:val="72"/>
                                  <w:szCs w:val="72"/>
                                </w:rPr>
                                <w:t>ΣΥΜΠΑΡΑΣΤΑΤΗΣ ΤΟΥ ΔΗΜΟΤΗ ΚΑΙ ΤΗΣ ΕΠΙΧΕΙΡΗΣΗΣ</w:t>
                              </w:r>
                            </w:p>
                          </w:sdtContent>
                        </w:sdt>
                      </w:txbxContent>
                    </v:textbox>
                    <w10:wrap anchorx="page" anchory="page"/>
                  </v:rect>
                </w:pict>
              </mc:Fallback>
            </mc:AlternateContent>
          </w:r>
          <w:r w:rsidR="00150885">
            <w:rPr>
              <w:b w:val="0"/>
            </w:rPr>
            <w:br w:type="page"/>
          </w:r>
        </w:p>
      </w:sdtContent>
    </w:sdt>
    <w:bookmarkEnd w:id="0"/>
    <w:p w14:paraId="03047513" w14:textId="77777777" w:rsidR="008B298C" w:rsidRDefault="008B298C" w:rsidP="008B298C">
      <w:pPr>
        <w:spacing w:after="200"/>
        <w:ind w:firstLine="720"/>
        <w:jc w:val="both"/>
        <w:rPr>
          <w:bCs/>
          <w:color w:val="auto"/>
          <w:szCs w:val="28"/>
        </w:rPr>
      </w:pPr>
      <w:r>
        <w:rPr>
          <w:bCs/>
          <w:color w:val="auto"/>
          <w:szCs w:val="28"/>
        </w:rPr>
        <w:lastRenderedPageBreak/>
        <w:t>Περιεχόμενα</w:t>
      </w:r>
    </w:p>
    <w:p w14:paraId="5D0BFB3E" w14:textId="77777777" w:rsidR="008B298C" w:rsidRDefault="008B298C" w:rsidP="008B298C">
      <w:pPr>
        <w:pStyle w:val="a6"/>
        <w:numPr>
          <w:ilvl w:val="0"/>
          <w:numId w:val="1"/>
        </w:numPr>
        <w:spacing w:after="200"/>
        <w:jc w:val="both"/>
        <w:rPr>
          <w:rFonts w:ascii="Comic Sans MS" w:hAnsi="Comic Sans MS"/>
          <w:b w:val="0"/>
          <w:sz w:val="24"/>
          <w:szCs w:val="24"/>
        </w:rPr>
      </w:pPr>
      <w:r>
        <w:rPr>
          <w:rFonts w:ascii="Comic Sans MS" w:hAnsi="Comic Sans MS"/>
          <w:b w:val="0"/>
          <w:color w:val="auto"/>
          <w:sz w:val="24"/>
          <w:szCs w:val="24"/>
        </w:rPr>
        <w:t>ΕΙΣΑΓΩΓΗ</w:t>
      </w:r>
    </w:p>
    <w:p w14:paraId="2FB27336" w14:textId="77777777" w:rsidR="008B298C" w:rsidRPr="00BF65DD" w:rsidRDefault="008B298C" w:rsidP="008B298C">
      <w:pPr>
        <w:pStyle w:val="a6"/>
        <w:numPr>
          <w:ilvl w:val="0"/>
          <w:numId w:val="1"/>
        </w:numPr>
        <w:spacing w:after="200"/>
        <w:jc w:val="both"/>
        <w:rPr>
          <w:rFonts w:ascii="Comic Sans MS" w:hAnsi="Comic Sans MS"/>
          <w:b w:val="0"/>
          <w:sz w:val="24"/>
          <w:szCs w:val="24"/>
        </w:rPr>
      </w:pPr>
      <w:r>
        <w:rPr>
          <w:rFonts w:ascii="Comic Sans MS" w:hAnsi="Comic Sans MS"/>
          <w:b w:val="0"/>
          <w:color w:val="auto"/>
          <w:sz w:val="24"/>
          <w:szCs w:val="24"/>
        </w:rPr>
        <w:t>ΘΕΣΜΙΚΟ ΠΛΑΙΣΙΟ ΛΕΙΤΟΥΡΓΙΑΣ ΤΟΥ ΘΕΣΜΟΥ του Συμπαραστάτης του Δημότη &amp; της Επιχείρησης</w:t>
      </w:r>
    </w:p>
    <w:p w14:paraId="6BFAA87E" w14:textId="77777777" w:rsidR="008B298C" w:rsidRDefault="008B298C" w:rsidP="008B298C">
      <w:pPr>
        <w:pStyle w:val="a6"/>
        <w:numPr>
          <w:ilvl w:val="0"/>
          <w:numId w:val="1"/>
        </w:numPr>
        <w:spacing w:after="200"/>
        <w:jc w:val="both"/>
        <w:rPr>
          <w:rFonts w:ascii="Comic Sans MS" w:hAnsi="Comic Sans MS"/>
          <w:b w:val="0"/>
          <w:sz w:val="24"/>
          <w:szCs w:val="24"/>
        </w:rPr>
      </w:pPr>
      <w:r>
        <w:rPr>
          <w:rFonts w:ascii="Comic Sans MS" w:hAnsi="Comic Sans MS"/>
          <w:b w:val="0"/>
          <w:color w:val="auto"/>
          <w:sz w:val="24"/>
          <w:szCs w:val="24"/>
        </w:rPr>
        <w:t>ΕΠΙΚΟΙΝΩΝΙΑ</w:t>
      </w:r>
    </w:p>
    <w:p w14:paraId="0A1EEDBA" w14:textId="77777777" w:rsidR="008B298C" w:rsidRPr="002B3058" w:rsidRDefault="008B298C" w:rsidP="008B298C">
      <w:pPr>
        <w:pStyle w:val="a6"/>
        <w:numPr>
          <w:ilvl w:val="0"/>
          <w:numId w:val="1"/>
        </w:numPr>
        <w:spacing w:after="200"/>
        <w:jc w:val="both"/>
        <w:rPr>
          <w:rFonts w:ascii="Comic Sans MS" w:hAnsi="Comic Sans MS"/>
          <w:b w:val="0"/>
          <w:sz w:val="24"/>
          <w:szCs w:val="24"/>
        </w:rPr>
      </w:pPr>
      <w:r>
        <w:rPr>
          <w:rFonts w:ascii="Comic Sans MS" w:hAnsi="Comic Sans MS"/>
          <w:b w:val="0"/>
          <w:color w:val="auto"/>
          <w:sz w:val="24"/>
          <w:szCs w:val="24"/>
        </w:rPr>
        <w:t>ΠΡΟΒΟΛΗ ΤΩΝ ΘΕΣΜΩΝ – ΔΙΚΤΥΟ ΣΥΜΠΑΡΑΣΤΑΤΩΝ</w:t>
      </w:r>
    </w:p>
    <w:p w14:paraId="5F92A719" w14:textId="77777777" w:rsidR="008B298C" w:rsidRPr="00F172A7" w:rsidRDefault="008B298C" w:rsidP="008B298C">
      <w:pPr>
        <w:pStyle w:val="a6"/>
        <w:numPr>
          <w:ilvl w:val="0"/>
          <w:numId w:val="1"/>
        </w:numPr>
        <w:spacing w:after="200"/>
        <w:jc w:val="both"/>
        <w:rPr>
          <w:rFonts w:ascii="Comic Sans MS" w:hAnsi="Comic Sans MS"/>
          <w:b w:val="0"/>
          <w:sz w:val="24"/>
          <w:szCs w:val="24"/>
        </w:rPr>
      </w:pPr>
      <w:r>
        <w:rPr>
          <w:rFonts w:ascii="Comic Sans MS" w:hAnsi="Comic Sans MS"/>
          <w:b w:val="0"/>
          <w:color w:val="000000" w:themeColor="text1"/>
          <w:sz w:val="24"/>
          <w:szCs w:val="24"/>
        </w:rPr>
        <w:t>ΔΙΑΠΙΣΤΩΣΕΙΣ ΓΙΑ ΤΗΝ ΛΕΙΤΟΥΡΓΙΑ ΤΩΝ ΔΟΜΩΝ ΤΟΥ ΔΗΜΟΥ ΕΛΛΗΝΙΚΟΥ-ΑΡΓΥΡΟΥΠΟΛΗΣ</w:t>
      </w:r>
    </w:p>
    <w:p w14:paraId="18216292" w14:textId="77777777" w:rsidR="008B298C" w:rsidRDefault="008B298C" w:rsidP="008B298C">
      <w:pPr>
        <w:pStyle w:val="a6"/>
        <w:numPr>
          <w:ilvl w:val="0"/>
          <w:numId w:val="1"/>
        </w:numPr>
        <w:spacing w:after="200"/>
        <w:jc w:val="both"/>
        <w:rPr>
          <w:rFonts w:ascii="Comic Sans MS" w:hAnsi="Comic Sans MS"/>
          <w:b w:val="0"/>
          <w:color w:val="auto"/>
          <w:sz w:val="24"/>
          <w:szCs w:val="24"/>
        </w:rPr>
      </w:pPr>
      <w:r w:rsidRPr="00F172A7">
        <w:rPr>
          <w:rFonts w:ascii="Comic Sans MS" w:hAnsi="Comic Sans MS"/>
          <w:b w:val="0"/>
          <w:color w:val="auto"/>
          <w:sz w:val="24"/>
          <w:szCs w:val="24"/>
        </w:rPr>
        <w:t>ΘΕΜΑΤΑ ΚΑΤΑΓΓΕΛΙΩΝ ΚΑΙ ΑΝΑΦΟΡΕΣ</w:t>
      </w:r>
    </w:p>
    <w:p w14:paraId="53CF3183" w14:textId="77777777" w:rsidR="008B298C" w:rsidRDefault="008B298C" w:rsidP="008B298C">
      <w:pPr>
        <w:pStyle w:val="a6"/>
        <w:numPr>
          <w:ilvl w:val="0"/>
          <w:numId w:val="1"/>
        </w:numPr>
        <w:spacing w:after="200"/>
        <w:jc w:val="both"/>
        <w:rPr>
          <w:rFonts w:ascii="Comic Sans MS" w:hAnsi="Comic Sans MS"/>
          <w:b w:val="0"/>
          <w:color w:val="auto"/>
          <w:sz w:val="24"/>
          <w:szCs w:val="24"/>
        </w:rPr>
      </w:pPr>
      <w:r>
        <w:rPr>
          <w:rFonts w:ascii="Comic Sans MS" w:hAnsi="Comic Sans MS"/>
          <w:b w:val="0"/>
          <w:color w:val="auto"/>
          <w:sz w:val="24"/>
          <w:szCs w:val="24"/>
        </w:rPr>
        <w:t>ΕΙΔΙΚΕΣ ΠΡΟΤΑΣΕΙΣ – ΕΚΘΕΣΕΙΣ ΓΙΑ ΤΗΝ ΒΕΛΤΙΩΣΗ ΤΗΣ ΔΗΜΟΤΙΚΗΣ ΔΙΟΙΚΗΣΗΣ ΚΑΙ ΤΩΝ ΣΧΕΣΕΩΝ ΜΕ ΤΟ ΚΟΙΝΟ (ΑΡΘΡΟ 77 ΠΑΡ. 5 Ν. 3852/2010)</w:t>
      </w:r>
    </w:p>
    <w:p w14:paraId="4EAB4A74" w14:textId="77777777" w:rsidR="008B298C" w:rsidRPr="00F172A7" w:rsidRDefault="008B298C" w:rsidP="008B298C">
      <w:pPr>
        <w:pStyle w:val="a6"/>
        <w:numPr>
          <w:ilvl w:val="0"/>
          <w:numId w:val="1"/>
        </w:numPr>
        <w:spacing w:after="200"/>
        <w:jc w:val="both"/>
        <w:rPr>
          <w:rFonts w:ascii="Comic Sans MS" w:hAnsi="Comic Sans MS"/>
          <w:b w:val="0"/>
          <w:color w:val="auto"/>
          <w:sz w:val="24"/>
          <w:szCs w:val="24"/>
        </w:rPr>
      </w:pPr>
      <w:r>
        <w:rPr>
          <w:rFonts w:ascii="Comic Sans MS" w:hAnsi="Comic Sans MS"/>
          <w:b w:val="0"/>
          <w:color w:val="auto"/>
          <w:sz w:val="24"/>
          <w:szCs w:val="24"/>
        </w:rPr>
        <w:t>ΕΠΙΛΟΓΟΣ</w:t>
      </w:r>
    </w:p>
    <w:p w14:paraId="1C541225" w14:textId="77777777" w:rsidR="008B298C" w:rsidRDefault="008B298C" w:rsidP="008B298C">
      <w:pPr>
        <w:spacing w:after="200"/>
        <w:ind w:firstLine="720"/>
        <w:jc w:val="both"/>
        <w:rPr>
          <w:b w:val="0"/>
        </w:rPr>
      </w:pPr>
    </w:p>
    <w:p w14:paraId="6048CC4A" w14:textId="77777777" w:rsidR="008B298C" w:rsidRDefault="008B298C" w:rsidP="008B298C">
      <w:pPr>
        <w:spacing w:after="200"/>
        <w:ind w:firstLine="720"/>
        <w:jc w:val="both"/>
        <w:rPr>
          <w:b w:val="0"/>
        </w:rPr>
      </w:pPr>
    </w:p>
    <w:p w14:paraId="63D20B39" w14:textId="77777777" w:rsidR="008B298C" w:rsidRDefault="008B298C" w:rsidP="008B298C">
      <w:pPr>
        <w:spacing w:after="200"/>
        <w:ind w:firstLine="720"/>
        <w:jc w:val="both"/>
        <w:rPr>
          <w:b w:val="0"/>
        </w:rPr>
      </w:pPr>
    </w:p>
    <w:p w14:paraId="0C056978" w14:textId="77777777" w:rsidR="008B298C" w:rsidRDefault="008B298C" w:rsidP="008B298C">
      <w:pPr>
        <w:spacing w:after="200"/>
        <w:ind w:firstLine="720"/>
        <w:jc w:val="both"/>
        <w:rPr>
          <w:b w:val="0"/>
        </w:rPr>
      </w:pPr>
    </w:p>
    <w:p w14:paraId="46ABD950" w14:textId="77777777" w:rsidR="008B298C" w:rsidRDefault="008B298C" w:rsidP="008B298C">
      <w:pPr>
        <w:spacing w:after="200"/>
        <w:ind w:firstLine="720"/>
        <w:jc w:val="both"/>
        <w:rPr>
          <w:b w:val="0"/>
        </w:rPr>
      </w:pPr>
    </w:p>
    <w:p w14:paraId="49BCBF28" w14:textId="77777777" w:rsidR="008B298C" w:rsidRDefault="008B298C" w:rsidP="008B298C">
      <w:pPr>
        <w:spacing w:after="200"/>
        <w:ind w:firstLine="720"/>
        <w:jc w:val="both"/>
        <w:rPr>
          <w:b w:val="0"/>
        </w:rPr>
      </w:pPr>
    </w:p>
    <w:p w14:paraId="68FE4D5A" w14:textId="77777777" w:rsidR="008B298C" w:rsidRDefault="008B298C" w:rsidP="008B298C">
      <w:pPr>
        <w:spacing w:after="200"/>
        <w:ind w:firstLine="720"/>
        <w:jc w:val="both"/>
        <w:rPr>
          <w:b w:val="0"/>
        </w:rPr>
      </w:pPr>
    </w:p>
    <w:p w14:paraId="7EEA5E24" w14:textId="77777777" w:rsidR="008B298C" w:rsidRDefault="008B298C" w:rsidP="008B298C">
      <w:pPr>
        <w:spacing w:after="200"/>
        <w:ind w:firstLine="720"/>
        <w:jc w:val="both"/>
        <w:rPr>
          <w:b w:val="0"/>
        </w:rPr>
      </w:pPr>
    </w:p>
    <w:p w14:paraId="002A933A" w14:textId="77777777" w:rsidR="008B298C" w:rsidRDefault="008B298C" w:rsidP="008B298C">
      <w:pPr>
        <w:spacing w:after="200"/>
        <w:ind w:firstLine="720"/>
        <w:jc w:val="both"/>
        <w:rPr>
          <w:b w:val="0"/>
        </w:rPr>
      </w:pPr>
    </w:p>
    <w:p w14:paraId="7C5ECD31" w14:textId="77777777" w:rsidR="008B298C" w:rsidRDefault="008B298C" w:rsidP="008B298C">
      <w:pPr>
        <w:spacing w:after="200"/>
        <w:ind w:firstLine="720"/>
        <w:jc w:val="both"/>
        <w:rPr>
          <w:b w:val="0"/>
        </w:rPr>
      </w:pPr>
    </w:p>
    <w:p w14:paraId="5BF2C8B0" w14:textId="77777777" w:rsidR="008B298C" w:rsidRDefault="008B298C" w:rsidP="008B298C">
      <w:pPr>
        <w:spacing w:after="200"/>
        <w:ind w:firstLine="720"/>
        <w:jc w:val="both"/>
        <w:rPr>
          <w:b w:val="0"/>
        </w:rPr>
      </w:pPr>
    </w:p>
    <w:p w14:paraId="0C09E1C8" w14:textId="77777777" w:rsidR="008B298C" w:rsidRDefault="008B298C" w:rsidP="008B298C">
      <w:pPr>
        <w:spacing w:after="200"/>
        <w:ind w:firstLine="720"/>
        <w:jc w:val="both"/>
        <w:rPr>
          <w:b w:val="0"/>
        </w:rPr>
      </w:pPr>
    </w:p>
    <w:p w14:paraId="722760F6" w14:textId="77777777" w:rsidR="008B298C" w:rsidRDefault="008B298C" w:rsidP="008B298C">
      <w:pPr>
        <w:spacing w:after="200"/>
        <w:ind w:firstLine="720"/>
        <w:jc w:val="both"/>
        <w:rPr>
          <w:b w:val="0"/>
        </w:rPr>
      </w:pPr>
    </w:p>
    <w:p w14:paraId="6BBFBD1E" w14:textId="77777777" w:rsidR="008B298C" w:rsidRDefault="008B298C" w:rsidP="008B298C">
      <w:pPr>
        <w:spacing w:after="200" w:line="360" w:lineRule="auto"/>
        <w:rPr>
          <w:b w:val="0"/>
        </w:rPr>
      </w:pPr>
    </w:p>
    <w:p w14:paraId="35C71C90" w14:textId="77777777" w:rsidR="008B298C" w:rsidRPr="005D4CBC" w:rsidRDefault="008B298C" w:rsidP="008B298C">
      <w:pPr>
        <w:spacing w:after="200" w:line="360" w:lineRule="auto"/>
        <w:jc w:val="center"/>
        <w:rPr>
          <w:rFonts w:ascii="Arial" w:hAnsi="Arial" w:cs="Arial"/>
          <w:b w:val="0"/>
          <w:color w:val="000000" w:themeColor="text1"/>
          <w:u w:val="single"/>
        </w:rPr>
      </w:pPr>
      <w:r w:rsidRPr="005D4CBC">
        <w:rPr>
          <w:rFonts w:ascii="Arial" w:hAnsi="Arial" w:cs="Arial"/>
          <w:bCs/>
          <w:color w:val="000000" w:themeColor="text1"/>
          <w:u w:val="single"/>
        </w:rPr>
        <w:lastRenderedPageBreak/>
        <w:t>ΕΙΣΑΓΩΓΗ</w:t>
      </w:r>
    </w:p>
    <w:p w14:paraId="329F931C"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 xml:space="preserve">Ο Θεσμός του Συμπαραστάτη του Δημότη και της Επιχείρησης θεσμοθετήθηκε για πρώτη φορά πανελληνίως με το άρθρο 77 του ν. 3852/2010, τροποποιήθηκε με τον ν. 3966/2011 και επανήλθε σε ισχύ με το άρθρο 7 του ν. 4623/2019. Ο Συμπαραστάτης του Δημότη και της Επιχείρησης, υφίσταται σε Δήμους με πληθυσμό άνω των 20.000 κατοίκων, καθώς και στους νησιωτικούς Δήμους, με απόφαση </w:t>
      </w:r>
      <w:r w:rsidRPr="00BF65DD">
        <w:rPr>
          <w:rFonts w:ascii="Arial" w:eastAsia="Segoe UI" w:hAnsi="Arial" w:cs="Arial"/>
          <w:b w:val="0"/>
          <w:bCs/>
          <w:color w:val="auto"/>
          <w:szCs w:val="28"/>
          <w:shd w:val="clear" w:color="auto" w:fill="FFFFFF"/>
          <w:lang w:eastAsia="zh-CN" w:bidi="ar"/>
        </w:rPr>
        <w:t>του Δημοτικού Συμβουλίου, η οποία λαμβάνεται με ειδική πλειοψηφία το τριών πέμπτων των παρόντων μελών του, επιλέγεται, κατόπιν προκηρύξεως που δημοσιεύεται στην ιστοσελίδα του Δήμου, πρόσωπο εγνωσμένου κύρους και εμπειρίας, ως Συμπαραστάτης του Δημότη και της Επιχείρησης.</w:t>
      </w:r>
    </w:p>
    <w:p w14:paraId="2EDB67FF"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Είναι ένας ανεξάρτητος διαμεσολαβητής, ο οποίος δέχεται αιτήσεις – καταγγελίες των άμεσα θιγόμενων πολιτών και επιχειρήσεων, που αφορούν στις διαφορές τους με τις υπηρεσίες του Δήμου, τα νομικά του πρόσωπα και τις επιχειρήσεις αυτού και διαμεσολαβεί προκειμένου να επιλυθούν τα σχετικά προβλήματα. Επίσης, μπορεί να υποβάλει ειδικές προτάσεις για την βελτίωση και τον εκσυγχρονισμό της Διοίκησης.</w:t>
      </w:r>
    </w:p>
    <w:p w14:paraId="32317EC6"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 xml:space="preserve">Ο Συμπαραστάτης του Δημότη και της Επιχείρησης έχει ως αποστολή την έγκαιρη καταπολέμηση της κακοδιοίκησης, τη διασφάλιση της αμεροληψίας των δημοτικών αρχών, τη βελτίωση της εξυπηρέτησης των πολιτών και των επιχειρήσεων, καθώς και την αποσυμφόρηση του Δημάρχου και άλλων Αιρετών Οργάνων του Δήμου από την ασφυκτική συσσώρευση αιτημάτων των πολιτών. </w:t>
      </w:r>
    </w:p>
    <w:p w14:paraId="2FD9434E"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lastRenderedPageBreak/>
        <w:t>Είχα την τιμή να τύχω της αποδοχής της συντριπτικής πλειοψηφίας του Δημοτικού Συμβουλίου του Δήμου Ελληνικού-Αργυρούπολης και να εκλεγώ ως πρώτη γυναίκα Συμπαραστάτης του Δημότη και της Επιχείρησης, στην συνεδρίαση του Δημοτικού Συμβουλίου της 31/01/2024.</w:t>
      </w:r>
    </w:p>
    <w:p w14:paraId="3CF7C4DA"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Ο στόχος ο δικός μου, αλλά και όλων εκείνων που με εμπιστεύθηκαν, δεν ήταν η επιβάρυνση του Δήμου με ένα περιττό όργανο, αλλά αντιθέτως η ανάδειξη και αξιοποίηση στο Δήμο μας του θεσμού, ως ένα χρήσιμο και απαραίτητο όργανο, το οποίο αρμόζει και πρέπει να υπάρχει σ’ ένα σύγχρονο Ευρωπαϊκό Δήμο, όπως ο Δήμος Ελληνικού - Αργυρούπολης.</w:t>
      </w:r>
    </w:p>
    <w:p w14:paraId="0847BDE9"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 xml:space="preserve">Ο Συμπαραστάτης του Δημότη κινείται έξω από την λογική της άσκησης της πολιτικής και της εξουσίας και επίσης έξω από την λογική της εργασίας του δημοσίου υπαλλήλου. Ως εκ τούτου, λειτουργεί διαφορετικά, συμβουλεύοντας τα δύο μέρη και υποδεικνύοντας πρακτικούς τρόπους εξωδικαστικής επίλυσης της διαφοράς τους. </w:t>
      </w:r>
    </w:p>
    <w:p w14:paraId="434D3789"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Δεν έχει την εξουσία να επιβάλει δεσμευτικά το αποτέλεσμα της κρίσης του, συνδιαλέγεται όμως και συνεργάζεται με τους πολίτες ή τις επιχειρήσεις και τις αρμόδιες Υπηρεσίες και αναζητά τον καταλληλότερο τρόπο για την γεφύρωση της διάστασης.</w:t>
      </w:r>
    </w:p>
    <w:p w14:paraId="04585CD6"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 xml:space="preserve">Από τη διαμεσολάβηση μπορεί να προκύψει, ότι ο δημότης ή η επιχείρηση δεν έχει δίκιο, ως προς την καταγγελία του, ή να προκύψει επίσης, ότι η αρμόδια Υπηρεσία έσφαλε στην έκδοση μίας πράξης. </w:t>
      </w:r>
    </w:p>
    <w:p w14:paraId="4CEE3DF5"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 xml:space="preserve">Ως προς την διαδικασία και προς επίλυση των θεμάτων, πραγματοποιούνται συζητήσεις με όλα τα εμπλεκόμενα μέρη, τους </w:t>
      </w:r>
      <w:r>
        <w:rPr>
          <w:rFonts w:ascii="Arial" w:hAnsi="Arial" w:cs="Arial"/>
          <w:b w:val="0"/>
          <w:color w:val="000000" w:themeColor="text1"/>
        </w:rPr>
        <w:lastRenderedPageBreak/>
        <w:t>πολίτες, τις επιχειρήσεις, τους φορείς (αιρετούς και υπηρεσιακούς), ερωτήσεις σε άλλες εκτός Δήμου Υπηρεσίες, αναζήτηση σε αρχεία, ενημέρωση Δημοτικών Συμβούλων, με σκοπό να εξαχθεί ένα δίκαιο αποτέλεσμα.</w:t>
      </w:r>
    </w:p>
    <w:p w14:paraId="6ACBAD07" w14:textId="77777777" w:rsidR="008B298C" w:rsidRDefault="008B298C" w:rsidP="008B298C">
      <w:pPr>
        <w:spacing w:after="200" w:line="360" w:lineRule="auto"/>
        <w:ind w:firstLine="720"/>
        <w:jc w:val="both"/>
        <w:rPr>
          <w:rFonts w:ascii="Arial" w:hAnsi="Arial" w:cs="Arial"/>
          <w:b w:val="0"/>
          <w:color w:val="000000" w:themeColor="text1"/>
        </w:rPr>
      </w:pPr>
      <w:r>
        <w:rPr>
          <w:rFonts w:ascii="Arial" w:hAnsi="Arial" w:cs="Arial"/>
          <w:b w:val="0"/>
          <w:color w:val="000000" w:themeColor="text1"/>
        </w:rPr>
        <w:t>Το αποτέλεσμα της διαμεσολάβησης δεν έχει δεσμευτικό χαρακτήρα και δεν ακυρώνει τα Όργανα, τα οποία ασκούν τη διοίκηση του Δήμου και σε κάθε περίπτωση εξακολουθούν να φέρουν την ευθύνη της λήψης των αποφάσεων, ατομικών και κανονιστικών. Απλά οι θιγόμενοι πολίτες ή οι επιχειρήσεις έχουν πια μια εναλλακτική λύση για την διευθέτηση της προσωπικής τους διαφοράς με τις υπηρεσίες του Δήμου.</w:t>
      </w:r>
    </w:p>
    <w:p w14:paraId="22B9DB42" w14:textId="77777777" w:rsidR="008B298C" w:rsidRPr="00D0583C" w:rsidRDefault="008B298C" w:rsidP="008B298C">
      <w:pPr>
        <w:spacing w:after="200" w:line="360" w:lineRule="auto"/>
        <w:ind w:firstLine="720"/>
        <w:jc w:val="both"/>
      </w:pPr>
      <w:r>
        <w:rPr>
          <w:rFonts w:ascii="Arial" w:hAnsi="Arial" w:cs="Arial"/>
          <w:b w:val="0"/>
          <w:color w:val="000000" w:themeColor="text1"/>
        </w:rPr>
        <w:t>Ελπίζω, λοιπόν, ότι με τη βοήθεια των πολιτών, των επιχειρήσεων και τη συνεργασία των υπηρεσιών του Δήμου Ελληνικού-Αργυρούπολης, θα βάλουμε όλοι μαζί ένα λιθαράκι στη βελτίωση των παρεχόμενων υπηρεσιών, στην ενίσχυση της διαφάνειας, στην καταπολέμηση των φαινομένων της κακοδιοίκησης και στην ενίσχυση της κουλτούρας της διαμεσολάβησης και της εξωδικαστικής επίλυσης των διαφορών.</w:t>
      </w:r>
    </w:p>
    <w:p w14:paraId="4F1D343D" w14:textId="77777777" w:rsidR="008B298C" w:rsidRDefault="008B298C" w:rsidP="008B298C">
      <w:pPr>
        <w:spacing w:line="360" w:lineRule="auto"/>
        <w:jc w:val="center"/>
        <w:rPr>
          <w:rFonts w:ascii="Arial" w:hAnsi="Arial" w:cs="Arial"/>
          <w:bCs/>
          <w:color w:val="auto"/>
          <w:szCs w:val="28"/>
        </w:rPr>
      </w:pPr>
    </w:p>
    <w:p w14:paraId="2E69EA05" w14:textId="77777777" w:rsidR="008B298C" w:rsidRDefault="008B298C" w:rsidP="008B298C">
      <w:pPr>
        <w:spacing w:line="360" w:lineRule="auto"/>
        <w:jc w:val="center"/>
        <w:rPr>
          <w:rFonts w:ascii="Arial" w:hAnsi="Arial" w:cs="Arial"/>
          <w:bCs/>
          <w:color w:val="auto"/>
          <w:szCs w:val="28"/>
        </w:rPr>
      </w:pPr>
    </w:p>
    <w:p w14:paraId="30437DD6" w14:textId="77777777" w:rsidR="008B298C" w:rsidRDefault="008B298C" w:rsidP="008B298C">
      <w:pPr>
        <w:spacing w:line="360" w:lineRule="auto"/>
        <w:jc w:val="center"/>
        <w:rPr>
          <w:rFonts w:ascii="Arial" w:hAnsi="Arial" w:cs="Arial"/>
          <w:bCs/>
          <w:color w:val="auto"/>
          <w:szCs w:val="28"/>
        </w:rPr>
      </w:pPr>
    </w:p>
    <w:p w14:paraId="283F412D" w14:textId="77777777" w:rsidR="008B298C" w:rsidRDefault="008B298C" w:rsidP="008B298C">
      <w:pPr>
        <w:spacing w:line="360" w:lineRule="auto"/>
        <w:jc w:val="center"/>
        <w:rPr>
          <w:rFonts w:ascii="Arial" w:hAnsi="Arial" w:cs="Arial"/>
          <w:bCs/>
          <w:color w:val="auto"/>
          <w:szCs w:val="28"/>
        </w:rPr>
      </w:pPr>
    </w:p>
    <w:p w14:paraId="1DB42B4C" w14:textId="77777777" w:rsidR="008B298C" w:rsidRDefault="008B298C" w:rsidP="008B298C">
      <w:pPr>
        <w:spacing w:line="360" w:lineRule="auto"/>
        <w:jc w:val="center"/>
        <w:rPr>
          <w:rFonts w:ascii="Arial" w:hAnsi="Arial" w:cs="Arial"/>
          <w:bCs/>
          <w:color w:val="auto"/>
          <w:szCs w:val="28"/>
        </w:rPr>
      </w:pPr>
    </w:p>
    <w:p w14:paraId="23EDD52F" w14:textId="77777777" w:rsidR="008B298C" w:rsidRDefault="008B298C" w:rsidP="008B298C">
      <w:pPr>
        <w:spacing w:line="360" w:lineRule="auto"/>
        <w:jc w:val="center"/>
        <w:rPr>
          <w:rFonts w:ascii="Arial" w:hAnsi="Arial" w:cs="Arial"/>
          <w:bCs/>
          <w:color w:val="auto"/>
          <w:szCs w:val="28"/>
        </w:rPr>
      </w:pPr>
    </w:p>
    <w:p w14:paraId="761825FE" w14:textId="77777777" w:rsidR="008B298C" w:rsidRDefault="008B298C" w:rsidP="008B298C">
      <w:pPr>
        <w:spacing w:line="360" w:lineRule="auto"/>
        <w:jc w:val="center"/>
        <w:rPr>
          <w:rFonts w:ascii="Arial" w:hAnsi="Arial" w:cs="Arial"/>
          <w:bCs/>
          <w:color w:val="auto"/>
          <w:szCs w:val="28"/>
        </w:rPr>
      </w:pPr>
    </w:p>
    <w:p w14:paraId="17766AC6" w14:textId="77777777" w:rsidR="008B298C" w:rsidRDefault="008B298C" w:rsidP="008B298C">
      <w:pPr>
        <w:spacing w:line="360" w:lineRule="auto"/>
        <w:jc w:val="center"/>
        <w:rPr>
          <w:rFonts w:ascii="Arial" w:hAnsi="Arial" w:cs="Arial"/>
          <w:bCs/>
          <w:color w:val="auto"/>
          <w:szCs w:val="28"/>
        </w:rPr>
      </w:pPr>
    </w:p>
    <w:p w14:paraId="34EAFE2E" w14:textId="77777777" w:rsidR="008B298C" w:rsidRDefault="008B298C" w:rsidP="008B298C">
      <w:pPr>
        <w:spacing w:line="360" w:lineRule="auto"/>
        <w:jc w:val="center"/>
        <w:rPr>
          <w:rFonts w:ascii="Arial" w:hAnsi="Arial" w:cs="Arial"/>
          <w:bCs/>
          <w:color w:val="auto"/>
          <w:szCs w:val="28"/>
        </w:rPr>
      </w:pPr>
    </w:p>
    <w:p w14:paraId="3625F2CB" w14:textId="77777777" w:rsidR="008B298C" w:rsidRPr="005D4CBC" w:rsidRDefault="008B298C" w:rsidP="008B298C">
      <w:pPr>
        <w:spacing w:line="360" w:lineRule="auto"/>
        <w:jc w:val="center"/>
        <w:rPr>
          <w:rFonts w:ascii="Arial" w:hAnsi="Arial" w:cs="Arial"/>
          <w:bCs/>
          <w:color w:val="auto"/>
          <w:szCs w:val="28"/>
          <w:u w:val="single"/>
        </w:rPr>
      </w:pPr>
      <w:r w:rsidRPr="005D4CBC">
        <w:rPr>
          <w:rFonts w:ascii="Arial" w:hAnsi="Arial" w:cs="Arial"/>
          <w:bCs/>
          <w:color w:val="auto"/>
          <w:szCs w:val="28"/>
          <w:u w:val="single"/>
        </w:rPr>
        <w:lastRenderedPageBreak/>
        <w:t>ΘΕΣΜΙΚΟ ΠΛΑΙΣΙΟ ΛΕΙΤΟΥΡΓΙΑΣ ΤΟΥ ΘΕΣΜΟΥ</w:t>
      </w:r>
    </w:p>
    <w:p w14:paraId="68E0258B" w14:textId="77777777" w:rsidR="008B298C" w:rsidRDefault="008B298C" w:rsidP="008B298C">
      <w:pPr>
        <w:spacing w:line="360" w:lineRule="auto"/>
        <w:jc w:val="center"/>
        <w:rPr>
          <w:rFonts w:ascii="Arial" w:hAnsi="Arial" w:cs="Arial"/>
          <w:bCs/>
          <w:color w:val="auto"/>
          <w:szCs w:val="28"/>
        </w:rPr>
      </w:pPr>
    </w:p>
    <w:p w14:paraId="7A0D307E" w14:textId="77777777" w:rsidR="008B298C" w:rsidRDefault="008B298C" w:rsidP="008B298C">
      <w:pPr>
        <w:spacing w:line="360" w:lineRule="auto"/>
        <w:rPr>
          <w:rFonts w:ascii="Arial" w:hAnsi="Arial" w:cs="Arial"/>
          <w:bCs/>
          <w:color w:val="auto"/>
          <w:szCs w:val="28"/>
        </w:rPr>
      </w:pPr>
      <w:r>
        <w:rPr>
          <w:rFonts w:ascii="Arial" w:hAnsi="Arial" w:cs="Arial"/>
          <w:bCs/>
          <w:color w:val="auto"/>
          <w:szCs w:val="28"/>
        </w:rPr>
        <w:t>Ποιες είναι οι αρμοδιότητες του Συμπαραστάτη;</w:t>
      </w:r>
    </w:p>
    <w:p w14:paraId="670A3A4C" w14:textId="77777777" w:rsidR="008B298C" w:rsidRDefault="008B298C" w:rsidP="008B298C">
      <w:pPr>
        <w:spacing w:line="360" w:lineRule="auto"/>
        <w:jc w:val="center"/>
        <w:rPr>
          <w:rFonts w:ascii="Arial" w:hAnsi="Arial" w:cs="Arial"/>
          <w:bCs/>
          <w:color w:val="auto"/>
          <w:szCs w:val="28"/>
        </w:rPr>
      </w:pPr>
    </w:p>
    <w:p w14:paraId="0E6B5E70" w14:textId="77777777" w:rsidR="008B298C" w:rsidRDefault="008B298C" w:rsidP="008B298C">
      <w:pPr>
        <w:spacing w:line="360" w:lineRule="auto"/>
        <w:rPr>
          <w:rFonts w:ascii="Arial" w:hAnsi="Arial" w:cs="Arial"/>
          <w:b w:val="0"/>
          <w:bCs/>
          <w:color w:val="auto"/>
          <w:szCs w:val="28"/>
        </w:rPr>
      </w:pPr>
      <w:r>
        <w:rPr>
          <w:rFonts w:ascii="Arial" w:hAnsi="Arial" w:cs="Arial"/>
          <w:b w:val="0"/>
          <w:bCs/>
          <w:color w:val="auto"/>
          <w:szCs w:val="28"/>
        </w:rPr>
        <w:t>Ο Συμπαραστάτης:</w:t>
      </w:r>
    </w:p>
    <w:p w14:paraId="4812A695" w14:textId="77777777" w:rsidR="008B298C" w:rsidRDefault="008B298C" w:rsidP="008B298C">
      <w:pPr>
        <w:pStyle w:val="a6"/>
        <w:numPr>
          <w:ilvl w:val="0"/>
          <w:numId w:val="2"/>
        </w:numPr>
        <w:spacing w:line="360" w:lineRule="auto"/>
        <w:jc w:val="both"/>
        <w:rPr>
          <w:rFonts w:ascii="Arial" w:hAnsi="Arial" w:cs="Arial"/>
          <w:b w:val="0"/>
          <w:bCs/>
          <w:color w:val="auto"/>
          <w:szCs w:val="28"/>
        </w:rPr>
      </w:pPr>
      <w:r>
        <w:rPr>
          <w:rFonts w:ascii="Arial" w:hAnsi="Arial" w:cs="Arial"/>
          <w:b w:val="0"/>
          <w:bCs/>
          <w:color w:val="auto"/>
          <w:szCs w:val="28"/>
        </w:rPr>
        <w:t>Δέχεται έγγραφες καταγγελίες άμεσα θιγομένων πολιτών και επιχειρήσεων για κακοδιοίκηση των υπηρεσιών του Δήμου, των νομικών του προσώπων και των επιχειρήσεών του και</w:t>
      </w:r>
    </w:p>
    <w:p w14:paraId="0E8D8F4E" w14:textId="31B2F635" w:rsidR="008B298C" w:rsidRDefault="008B298C" w:rsidP="008B298C">
      <w:pPr>
        <w:pStyle w:val="a6"/>
        <w:numPr>
          <w:ilvl w:val="0"/>
          <w:numId w:val="2"/>
        </w:numPr>
        <w:spacing w:line="360" w:lineRule="auto"/>
        <w:jc w:val="both"/>
        <w:rPr>
          <w:rFonts w:ascii="Arial" w:hAnsi="Arial" w:cs="Arial"/>
          <w:b w:val="0"/>
          <w:bCs/>
          <w:color w:val="auto"/>
          <w:szCs w:val="28"/>
        </w:rPr>
      </w:pPr>
      <w:r>
        <w:rPr>
          <w:rFonts w:ascii="Arial" w:hAnsi="Arial" w:cs="Arial"/>
          <w:b w:val="0"/>
          <w:bCs/>
          <w:color w:val="auto"/>
          <w:szCs w:val="28"/>
        </w:rPr>
        <w:t xml:space="preserve">Διαμεσολαβεί προκειμένου να επιλυθούν τα σχετικά προβλήματα, ενώ είναι υποχρεωμένος να απαντά εγγράφως ή ηλεκτρονικά, εντός 30 ημερών, στους ενδιαφερόμενους. Ας σημειωθεί ότι η υποβολή της καταγγελίας ή αναφοράς στον συμπαραστάτη του Δημότη και της Επιχείρησης δεν αναιρεί τη σχετική αρμοδιότητα του Συνηγόρου του </w:t>
      </w:r>
      <w:r w:rsidR="00F168C1">
        <w:rPr>
          <w:rFonts w:ascii="Arial" w:hAnsi="Arial" w:cs="Arial"/>
          <w:b w:val="0"/>
          <w:bCs/>
          <w:color w:val="auto"/>
          <w:szCs w:val="28"/>
        </w:rPr>
        <w:t>Πολίτη</w:t>
      </w:r>
      <w:bookmarkStart w:id="1" w:name="_GoBack"/>
      <w:bookmarkEnd w:id="1"/>
      <w:r>
        <w:rPr>
          <w:rFonts w:ascii="Arial" w:hAnsi="Arial" w:cs="Arial"/>
          <w:b w:val="0"/>
          <w:bCs/>
          <w:color w:val="auto"/>
          <w:szCs w:val="28"/>
        </w:rPr>
        <w:t xml:space="preserve"> ως Ανεξάρτητης Αρχής, ούτε τις αρμοδιότητες άλλων ελεγκτικών οργάνων και αρχών, καθώς και του Ελεγκτή Νομιμότητας, ούτε αναστέλλει τυχόν προθεσμίες.</w:t>
      </w:r>
    </w:p>
    <w:p w14:paraId="67BF4966" w14:textId="77777777" w:rsidR="008B298C" w:rsidRDefault="008B298C" w:rsidP="008B298C">
      <w:pPr>
        <w:pStyle w:val="a6"/>
        <w:spacing w:line="360" w:lineRule="auto"/>
        <w:ind w:left="765"/>
        <w:jc w:val="both"/>
        <w:rPr>
          <w:rFonts w:ascii="Arial" w:hAnsi="Arial" w:cs="Arial"/>
          <w:b w:val="0"/>
          <w:bCs/>
          <w:color w:val="auto"/>
          <w:szCs w:val="28"/>
        </w:rPr>
      </w:pPr>
    </w:p>
    <w:p w14:paraId="306FB263" w14:textId="77777777" w:rsidR="008B298C" w:rsidRDefault="008B298C" w:rsidP="008B298C">
      <w:pPr>
        <w:spacing w:line="360" w:lineRule="auto"/>
        <w:ind w:left="45" w:firstLine="360"/>
        <w:jc w:val="both"/>
        <w:rPr>
          <w:rFonts w:ascii="Arial" w:hAnsi="Arial" w:cs="Arial"/>
          <w:b w:val="0"/>
          <w:bCs/>
          <w:color w:val="auto"/>
          <w:szCs w:val="28"/>
        </w:rPr>
      </w:pPr>
      <w:r>
        <w:rPr>
          <w:rFonts w:ascii="Arial" w:hAnsi="Arial" w:cs="Arial"/>
          <w:b w:val="0"/>
          <w:bCs/>
          <w:color w:val="auto"/>
          <w:szCs w:val="28"/>
        </w:rPr>
        <w:t xml:space="preserve">Ο Συμπαραστάτης μπορεί να προβαίνει στη διατύπωση προτάσεων βελτίωσης της δημοτικής διοίκησης και των </w:t>
      </w:r>
      <w:proofErr w:type="spellStart"/>
      <w:r>
        <w:rPr>
          <w:rFonts w:ascii="Arial" w:hAnsi="Arial" w:cs="Arial"/>
          <w:b w:val="0"/>
          <w:bCs/>
          <w:color w:val="auto"/>
          <w:szCs w:val="28"/>
        </w:rPr>
        <w:t>σχέσεών</w:t>
      </w:r>
      <w:proofErr w:type="spellEnd"/>
      <w:r>
        <w:rPr>
          <w:rFonts w:ascii="Arial" w:hAnsi="Arial" w:cs="Arial"/>
          <w:b w:val="0"/>
          <w:bCs/>
          <w:color w:val="auto"/>
          <w:szCs w:val="28"/>
        </w:rPr>
        <w:t xml:space="preserve"> της με το κοινό, όσο και </w:t>
      </w:r>
      <w:proofErr w:type="spellStart"/>
      <w:r>
        <w:rPr>
          <w:rFonts w:ascii="Arial" w:hAnsi="Arial" w:cs="Arial"/>
          <w:b w:val="0"/>
          <w:bCs/>
          <w:color w:val="auto"/>
          <w:szCs w:val="28"/>
        </w:rPr>
        <w:t>επ</w:t>
      </w:r>
      <w:proofErr w:type="spellEnd"/>
      <w:r>
        <w:rPr>
          <w:rFonts w:ascii="Arial" w:hAnsi="Arial" w:cs="Arial"/>
          <w:b w:val="0"/>
          <w:bCs/>
          <w:color w:val="auto"/>
          <w:szCs w:val="28"/>
        </w:rPr>
        <w:t>΄ ευκαιρία σημαντικών προβλημάτων κακοδιοίκησης, που ο ίδιος εντοπίζει. Στη τελευταία αυτή περίπτωση, οι ειδικές προτάσεις του Συμπαραστάτη υποβάλλονται στον Δήμαρχο και κοινοποιούνται στο Δημοτικό Συμβούλιο και στον Γενικό Γραμματέα του Δήμου.</w:t>
      </w:r>
    </w:p>
    <w:p w14:paraId="481B3BC2" w14:textId="77777777" w:rsidR="008B298C" w:rsidRDefault="008B298C" w:rsidP="008B298C">
      <w:pPr>
        <w:spacing w:line="360" w:lineRule="auto"/>
        <w:ind w:left="45" w:firstLine="360"/>
        <w:jc w:val="both"/>
        <w:rPr>
          <w:rFonts w:ascii="Arial" w:hAnsi="Arial" w:cs="Arial"/>
          <w:b w:val="0"/>
          <w:bCs/>
          <w:color w:val="auto"/>
          <w:szCs w:val="28"/>
        </w:rPr>
      </w:pPr>
      <w:r>
        <w:rPr>
          <w:rFonts w:ascii="Arial" w:hAnsi="Arial" w:cs="Arial"/>
          <w:b w:val="0"/>
          <w:bCs/>
          <w:color w:val="auto"/>
          <w:szCs w:val="28"/>
        </w:rPr>
        <w:t>Τόσο η ετήσια έκθεση, όσο και οι ειδικές προτάσεις του Συμπαραστάτη, αναρτώνται  υποχρεωτικά στην σελίδα του Δήμου, με φροντίδα των Δημοτικών Υπηρεσιών.</w:t>
      </w:r>
    </w:p>
    <w:p w14:paraId="57D0595E" w14:textId="77777777" w:rsidR="008B298C" w:rsidRDefault="008B298C" w:rsidP="008B298C">
      <w:pPr>
        <w:spacing w:line="360" w:lineRule="auto"/>
        <w:ind w:left="45"/>
        <w:rPr>
          <w:rFonts w:ascii="Arial" w:hAnsi="Arial" w:cs="Arial"/>
          <w:b w:val="0"/>
          <w:bCs/>
          <w:color w:val="auto"/>
          <w:szCs w:val="28"/>
        </w:rPr>
      </w:pPr>
    </w:p>
    <w:p w14:paraId="6F014775" w14:textId="77777777" w:rsidR="008B298C" w:rsidRDefault="008B298C" w:rsidP="008B298C">
      <w:pPr>
        <w:spacing w:line="360" w:lineRule="auto"/>
        <w:ind w:left="45"/>
        <w:jc w:val="both"/>
        <w:rPr>
          <w:rFonts w:ascii="Arial" w:hAnsi="Arial" w:cs="Arial"/>
          <w:b w:val="0"/>
          <w:bCs/>
          <w:color w:val="auto"/>
          <w:szCs w:val="28"/>
        </w:rPr>
      </w:pPr>
      <w:r>
        <w:rPr>
          <w:rFonts w:ascii="Arial" w:hAnsi="Arial" w:cs="Arial"/>
          <w:b w:val="0"/>
          <w:bCs/>
          <w:color w:val="auto"/>
          <w:szCs w:val="28"/>
        </w:rPr>
        <w:lastRenderedPageBreak/>
        <w:t>Τα βασικά ποιοτικά χαρακτηριστικά του Συμπαραστάτη, όσον αφορά στις λειτουργίες του είναι:</w:t>
      </w:r>
    </w:p>
    <w:p w14:paraId="1F1F4B51" w14:textId="77777777" w:rsidR="008B298C" w:rsidRDefault="008B298C" w:rsidP="008B298C">
      <w:pPr>
        <w:pStyle w:val="a6"/>
        <w:numPr>
          <w:ilvl w:val="0"/>
          <w:numId w:val="3"/>
        </w:numPr>
        <w:spacing w:line="360" w:lineRule="auto"/>
        <w:rPr>
          <w:rFonts w:ascii="Arial" w:hAnsi="Arial" w:cs="Arial"/>
          <w:b w:val="0"/>
          <w:bCs/>
          <w:color w:val="auto"/>
          <w:szCs w:val="28"/>
        </w:rPr>
      </w:pPr>
      <w:r>
        <w:rPr>
          <w:rFonts w:ascii="Arial" w:hAnsi="Arial" w:cs="Arial"/>
          <w:b w:val="0"/>
          <w:bCs/>
          <w:color w:val="auto"/>
          <w:szCs w:val="28"/>
        </w:rPr>
        <w:t xml:space="preserve">η ανεξαρτησία </w:t>
      </w:r>
    </w:p>
    <w:p w14:paraId="0E9926FD" w14:textId="77777777" w:rsidR="008B298C" w:rsidRDefault="008B298C" w:rsidP="008B298C">
      <w:pPr>
        <w:pStyle w:val="a6"/>
        <w:numPr>
          <w:ilvl w:val="0"/>
          <w:numId w:val="3"/>
        </w:numPr>
        <w:spacing w:line="360" w:lineRule="auto"/>
        <w:rPr>
          <w:rFonts w:ascii="Arial" w:hAnsi="Arial" w:cs="Arial"/>
          <w:b w:val="0"/>
          <w:bCs/>
          <w:color w:val="auto"/>
          <w:szCs w:val="28"/>
        </w:rPr>
      </w:pPr>
      <w:r>
        <w:rPr>
          <w:rFonts w:ascii="Arial" w:hAnsi="Arial" w:cs="Arial"/>
          <w:b w:val="0"/>
          <w:bCs/>
          <w:color w:val="auto"/>
          <w:szCs w:val="28"/>
        </w:rPr>
        <w:t>η αμεροληψία</w:t>
      </w:r>
    </w:p>
    <w:p w14:paraId="2479731B" w14:textId="77777777" w:rsidR="008B298C" w:rsidRDefault="008B298C" w:rsidP="008B298C">
      <w:pPr>
        <w:pStyle w:val="a6"/>
        <w:numPr>
          <w:ilvl w:val="0"/>
          <w:numId w:val="3"/>
        </w:numPr>
        <w:spacing w:line="360" w:lineRule="auto"/>
        <w:rPr>
          <w:rFonts w:ascii="Arial" w:hAnsi="Arial" w:cs="Arial"/>
          <w:b w:val="0"/>
          <w:bCs/>
          <w:color w:val="auto"/>
          <w:szCs w:val="28"/>
        </w:rPr>
      </w:pPr>
      <w:r>
        <w:rPr>
          <w:rFonts w:ascii="Arial" w:hAnsi="Arial" w:cs="Arial"/>
          <w:b w:val="0"/>
          <w:bCs/>
          <w:color w:val="auto"/>
          <w:szCs w:val="28"/>
        </w:rPr>
        <w:t>η επάρκεια</w:t>
      </w:r>
    </w:p>
    <w:p w14:paraId="62419950" w14:textId="77777777" w:rsidR="008B298C" w:rsidRDefault="008B298C" w:rsidP="008B298C">
      <w:pPr>
        <w:pStyle w:val="a6"/>
        <w:spacing w:line="360" w:lineRule="auto"/>
        <w:ind w:left="0"/>
        <w:rPr>
          <w:rFonts w:ascii="Arial" w:hAnsi="Arial" w:cs="Arial"/>
          <w:b w:val="0"/>
          <w:bCs/>
          <w:color w:val="auto"/>
          <w:szCs w:val="28"/>
        </w:rPr>
      </w:pPr>
    </w:p>
    <w:p w14:paraId="09A38F59" w14:textId="77777777" w:rsidR="008B298C" w:rsidRDefault="008B298C" w:rsidP="008B298C">
      <w:pPr>
        <w:spacing w:line="360" w:lineRule="auto"/>
        <w:ind w:left="45"/>
        <w:rPr>
          <w:rFonts w:ascii="Arial" w:hAnsi="Arial" w:cs="Arial"/>
          <w:b w:val="0"/>
          <w:bCs/>
          <w:color w:val="auto"/>
          <w:szCs w:val="28"/>
        </w:rPr>
      </w:pPr>
    </w:p>
    <w:p w14:paraId="62BEF16B" w14:textId="77777777" w:rsidR="008B298C" w:rsidRDefault="008B298C" w:rsidP="008B298C">
      <w:pPr>
        <w:spacing w:line="360" w:lineRule="auto"/>
        <w:ind w:left="45"/>
        <w:rPr>
          <w:rFonts w:ascii="Arial" w:hAnsi="Arial" w:cs="Arial"/>
          <w:bCs/>
          <w:color w:val="auto"/>
          <w:szCs w:val="28"/>
          <w:lang w:val="en-US"/>
        </w:rPr>
      </w:pPr>
      <w:r>
        <w:rPr>
          <w:rFonts w:ascii="Arial" w:hAnsi="Arial" w:cs="Arial"/>
          <w:bCs/>
          <w:color w:val="auto"/>
          <w:szCs w:val="28"/>
        </w:rPr>
        <w:t>Τι εννοούμε κακοδιοίκηση</w:t>
      </w:r>
      <w:r>
        <w:rPr>
          <w:rFonts w:ascii="Arial" w:hAnsi="Arial" w:cs="Arial"/>
          <w:bCs/>
          <w:color w:val="auto"/>
          <w:szCs w:val="28"/>
          <w:lang w:val="en-US"/>
        </w:rPr>
        <w:t>;</w:t>
      </w:r>
    </w:p>
    <w:p w14:paraId="52407687" w14:textId="77777777" w:rsidR="008B298C" w:rsidRDefault="008B298C" w:rsidP="008B298C">
      <w:pPr>
        <w:spacing w:line="360" w:lineRule="auto"/>
        <w:ind w:left="45"/>
        <w:jc w:val="center"/>
        <w:rPr>
          <w:rFonts w:ascii="Arial" w:hAnsi="Arial" w:cs="Arial"/>
          <w:bCs/>
          <w:color w:val="auto"/>
          <w:szCs w:val="28"/>
          <w:lang w:val="en-US"/>
        </w:rPr>
      </w:pPr>
    </w:p>
    <w:p w14:paraId="0E0FFF06" w14:textId="77777777" w:rsidR="008B298C" w:rsidRDefault="008B298C" w:rsidP="008B298C">
      <w:pPr>
        <w:spacing w:line="360" w:lineRule="auto"/>
        <w:ind w:firstLine="357"/>
        <w:jc w:val="both"/>
        <w:rPr>
          <w:rFonts w:ascii="Arial" w:hAnsi="Arial" w:cs="Arial"/>
          <w:b w:val="0"/>
          <w:color w:val="auto"/>
          <w:szCs w:val="28"/>
        </w:rPr>
      </w:pPr>
      <w:r>
        <w:rPr>
          <w:rFonts w:ascii="Arial" w:hAnsi="Arial" w:cs="Arial"/>
          <w:b w:val="0"/>
          <w:color w:val="auto"/>
          <w:szCs w:val="28"/>
        </w:rPr>
        <w:t xml:space="preserve">Κακοδιοίκηση σημαίνει ανεπαρκής ή πλημμελής διοίκηση. Συντρέχει περίπτωση κακοδιοίκησης , όταν ένα θεσμικό όργανο δεν ενεργεί σύμφωνα με το νόμο ή δε σέβεται τις αρχές περί χρηστής διοίκησης. Μερικά ενδεικτικά παραδείγματα κακοδιοίκησης είναι τα παρακάτω: </w:t>
      </w:r>
    </w:p>
    <w:p w14:paraId="16B744D3"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διοικητικές παρατυπίες</w:t>
      </w:r>
    </w:p>
    <w:p w14:paraId="0FD81C9C"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άδικη μεταχείριση</w:t>
      </w:r>
    </w:p>
    <w:p w14:paraId="70CE4ADC"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αθέμιτες διακρίσεις</w:t>
      </w:r>
    </w:p>
    <w:p w14:paraId="351AD0FC"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κατάχρηση εξουσίας</w:t>
      </w:r>
    </w:p>
    <w:p w14:paraId="60D01F26"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παράληψη οφειλόμενης απάντησης</w:t>
      </w:r>
    </w:p>
    <w:p w14:paraId="2B47D936"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άρνηση παροχής πληροφοριών</w:t>
      </w:r>
    </w:p>
    <w:p w14:paraId="7E64AF60" w14:textId="77777777" w:rsidR="008B298C" w:rsidRDefault="008B298C" w:rsidP="008B298C">
      <w:pPr>
        <w:pStyle w:val="a6"/>
        <w:numPr>
          <w:ilvl w:val="0"/>
          <w:numId w:val="4"/>
        </w:numPr>
        <w:spacing w:line="360" w:lineRule="auto"/>
        <w:rPr>
          <w:rFonts w:ascii="Arial" w:hAnsi="Arial" w:cs="Arial"/>
          <w:b w:val="0"/>
          <w:color w:val="auto"/>
          <w:szCs w:val="28"/>
        </w:rPr>
      </w:pPr>
      <w:r>
        <w:rPr>
          <w:rFonts w:ascii="Arial" w:hAnsi="Arial" w:cs="Arial"/>
          <w:b w:val="0"/>
          <w:color w:val="auto"/>
          <w:szCs w:val="28"/>
        </w:rPr>
        <w:t>αδικαιολόγητη καθυστέρηση</w:t>
      </w:r>
    </w:p>
    <w:p w14:paraId="77A8F001" w14:textId="77777777" w:rsidR="008B298C" w:rsidRDefault="008B298C" w:rsidP="008B298C">
      <w:pPr>
        <w:pStyle w:val="a6"/>
        <w:spacing w:line="360" w:lineRule="auto"/>
        <w:ind w:left="0"/>
        <w:rPr>
          <w:rFonts w:ascii="Arial" w:hAnsi="Arial" w:cs="Arial"/>
          <w:b w:val="0"/>
          <w:color w:val="auto"/>
          <w:szCs w:val="28"/>
        </w:rPr>
      </w:pPr>
    </w:p>
    <w:p w14:paraId="270C5991" w14:textId="77777777" w:rsidR="008B298C" w:rsidRDefault="008B298C" w:rsidP="008B298C">
      <w:pPr>
        <w:spacing w:line="360" w:lineRule="auto"/>
        <w:rPr>
          <w:rFonts w:ascii="Arial" w:hAnsi="Arial" w:cs="Arial"/>
          <w:b w:val="0"/>
          <w:color w:val="auto"/>
          <w:szCs w:val="28"/>
        </w:rPr>
      </w:pPr>
    </w:p>
    <w:p w14:paraId="1FD4C540" w14:textId="77777777" w:rsidR="008B298C" w:rsidRDefault="008B298C" w:rsidP="008B298C">
      <w:pPr>
        <w:spacing w:line="360" w:lineRule="auto"/>
        <w:rPr>
          <w:rFonts w:ascii="Arial" w:hAnsi="Arial" w:cs="Arial"/>
          <w:bCs/>
          <w:color w:val="auto"/>
          <w:szCs w:val="28"/>
        </w:rPr>
      </w:pPr>
      <w:r>
        <w:rPr>
          <w:rFonts w:ascii="Arial" w:hAnsi="Arial" w:cs="Arial"/>
          <w:bCs/>
          <w:color w:val="auto"/>
          <w:szCs w:val="28"/>
        </w:rPr>
        <w:t>Πως ενεργεί ο Συμπαραστάτης;</w:t>
      </w:r>
    </w:p>
    <w:p w14:paraId="409FFD38" w14:textId="77777777" w:rsidR="008B298C" w:rsidRDefault="008B298C" w:rsidP="008B298C">
      <w:pPr>
        <w:spacing w:line="360" w:lineRule="auto"/>
        <w:jc w:val="center"/>
        <w:rPr>
          <w:rFonts w:ascii="Arial" w:hAnsi="Arial" w:cs="Arial"/>
          <w:bCs/>
          <w:color w:val="auto"/>
          <w:szCs w:val="28"/>
        </w:rPr>
      </w:pPr>
    </w:p>
    <w:p w14:paraId="54C2266F" w14:textId="77777777" w:rsidR="008B298C" w:rsidRDefault="008B298C" w:rsidP="008B298C">
      <w:pPr>
        <w:spacing w:line="360" w:lineRule="auto"/>
        <w:jc w:val="both"/>
        <w:rPr>
          <w:rFonts w:ascii="Arial" w:hAnsi="Arial" w:cs="Arial"/>
          <w:b w:val="0"/>
          <w:color w:val="auto"/>
          <w:szCs w:val="28"/>
        </w:rPr>
      </w:pPr>
      <w:r>
        <w:rPr>
          <w:rFonts w:ascii="Arial" w:hAnsi="Arial" w:cs="Arial"/>
          <w:b w:val="0"/>
          <w:color w:val="auto"/>
          <w:szCs w:val="28"/>
        </w:rPr>
        <w:t>Ο Συμπαραστάτης:</w:t>
      </w:r>
    </w:p>
    <w:p w14:paraId="3749490A"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Ελέγχει την επώνυμη καταγγελία</w:t>
      </w:r>
    </w:p>
    <w:p w14:paraId="1183E0DF"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Απαντά στον πολίτη εντός 30 ημερών</w:t>
      </w:r>
    </w:p>
    <w:p w14:paraId="0B56957E"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lastRenderedPageBreak/>
        <w:t>Διαμεσολαβεί στην υπηρεσία με ευελιξία, με στόχο την εξεύρεση λύσης</w:t>
      </w:r>
    </w:p>
    <w:p w14:paraId="13B1CB62"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Ασκεί ήπιο έλεγχο</w:t>
      </w:r>
    </w:p>
    <w:p w14:paraId="26D42274"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Προωθεί την εξωδικαστική επίλυση των διαφορών</w:t>
      </w:r>
    </w:p>
    <w:p w14:paraId="333A8A4B"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Υπερασπίζεται τη διαφάνεια και τη νομιμότητα</w:t>
      </w:r>
    </w:p>
    <w:p w14:paraId="67D82407"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 xml:space="preserve">Συμβάλλει στη βελτίωση των υπηρεσιών του Δήμου </w:t>
      </w:r>
    </w:p>
    <w:p w14:paraId="69EB1701" w14:textId="77777777" w:rsidR="008B298C" w:rsidRDefault="008B298C" w:rsidP="008B298C">
      <w:pPr>
        <w:pStyle w:val="a6"/>
        <w:numPr>
          <w:ilvl w:val="0"/>
          <w:numId w:val="5"/>
        </w:numPr>
        <w:spacing w:line="360" w:lineRule="auto"/>
        <w:jc w:val="both"/>
        <w:rPr>
          <w:rFonts w:ascii="Arial" w:hAnsi="Arial" w:cs="Arial"/>
          <w:b w:val="0"/>
          <w:color w:val="auto"/>
          <w:szCs w:val="28"/>
        </w:rPr>
      </w:pPr>
      <w:r>
        <w:rPr>
          <w:rFonts w:ascii="Arial" w:hAnsi="Arial" w:cs="Arial"/>
          <w:b w:val="0"/>
          <w:color w:val="auto"/>
          <w:szCs w:val="28"/>
        </w:rPr>
        <w:t xml:space="preserve">Παραπέμπει στις αρμόδιες αρχές </w:t>
      </w:r>
    </w:p>
    <w:p w14:paraId="7ADE61DE" w14:textId="77777777" w:rsidR="008B298C" w:rsidRDefault="008B298C" w:rsidP="008B298C">
      <w:pPr>
        <w:spacing w:line="360" w:lineRule="auto"/>
        <w:jc w:val="both"/>
        <w:rPr>
          <w:rFonts w:ascii="Arial" w:hAnsi="Arial" w:cs="Arial"/>
          <w:b w:val="0"/>
          <w:color w:val="auto"/>
          <w:szCs w:val="28"/>
        </w:rPr>
      </w:pPr>
      <w:r>
        <w:rPr>
          <w:rFonts w:ascii="Arial" w:hAnsi="Arial" w:cs="Arial"/>
          <w:b w:val="0"/>
          <w:color w:val="auto"/>
          <w:szCs w:val="28"/>
        </w:rPr>
        <w:t>Ο Συμπαραστάτης λειτουργεί στην ουσία ως διαμεσολαβητής.</w:t>
      </w:r>
    </w:p>
    <w:p w14:paraId="405D800E" w14:textId="77777777" w:rsidR="008B298C" w:rsidRDefault="008B298C" w:rsidP="008B298C">
      <w:pPr>
        <w:spacing w:line="360" w:lineRule="auto"/>
        <w:rPr>
          <w:rFonts w:ascii="Arial" w:hAnsi="Arial" w:cs="Arial"/>
          <w:b w:val="0"/>
          <w:color w:val="auto"/>
          <w:szCs w:val="28"/>
        </w:rPr>
      </w:pPr>
    </w:p>
    <w:p w14:paraId="5E065D0B" w14:textId="77777777" w:rsidR="008B298C" w:rsidRDefault="008B298C" w:rsidP="008B298C">
      <w:pPr>
        <w:spacing w:line="360" w:lineRule="auto"/>
        <w:jc w:val="center"/>
        <w:rPr>
          <w:rFonts w:ascii="Arial" w:hAnsi="Arial" w:cs="Arial"/>
          <w:bCs/>
          <w:color w:val="auto"/>
          <w:szCs w:val="28"/>
        </w:rPr>
      </w:pPr>
    </w:p>
    <w:p w14:paraId="352C6589" w14:textId="77777777" w:rsidR="008B298C" w:rsidRDefault="008B298C" w:rsidP="008B298C">
      <w:pPr>
        <w:spacing w:line="360" w:lineRule="auto"/>
        <w:rPr>
          <w:rFonts w:ascii="Arial" w:hAnsi="Arial" w:cs="Arial"/>
          <w:bCs/>
          <w:color w:val="auto"/>
          <w:szCs w:val="28"/>
        </w:rPr>
      </w:pPr>
      <w:r>
        <w:rPr>
          <w:rFonts w:ascii="Arial" w:hAnsi="Arial" w:cs="Arial"/>
          <w:bCs/>
          <w:color w:val="auto"/>
          <w:szCs w:val="28"/>
        </w:rPr>
        <w:t>Ποια είναι τα οφέλη του θεσμού;</w:t>
      </w:r>
    </w:p>
    <w:p w14:paraId="033FF9E3" w14:textId="77777777" w:rsidR="008B298C" w:rsidRDefault="008B298C" w:rsidP="008B298C">
      <w:pPr>
        <w:spacing w:line="360" w:lineRule="auto"/>
        <w:jc w:val="center"/>
        <w:rPr>
          <w:rFonts w:ascii="Arial" w:hAnsi="Arial" w:cs="Arial"/>
          <w:bCs/>
          <w:color w:val="auto"/>
          <w:szCs w:val="28"/>
        </w:rPr>
      </w:pPr>
    </w:p>
    <w:p w14:paraId="48622705" w14:textId="77777777" w:rsidR="008B298C" w:rsidRDefault="008B298C" w:rsidP="008B298C">
      <w:pPr>
        <w:spacing w:line="360" w:lineRule="auto"/>
        <w:rPr>
          <w:rFonts w:ascii="Arial" w:hAnsi="Arial" w:cs="Arial"/>
          <w:b w:val="0"/>
          <w:color w:val="auto"/>
          <w:szCs w:val="28"/>
        </w:rPr>
      </w:pPr>
      <w:r>
        <w:rPr>
          <w:rFonts w:ascii="Arial" w:hAnsi="Arial" w:cs="Arial"/>
          <w:b w:val="0"/>
          <w:color w:val="auto"/>
          <w:szCs w:val="28"/>
        </w:rPr>
        <w:t>Στόχος του Συμπαραστάτη πρέπει είναι:</w:t>
      </w:r>
    </w:p>
    <w:p w14:paraId="787FD570" w14:textId="77777777" w:rsidR="008B298C" w:rsidRDefault="008B298C" w:rsidP="008B298C">
      <w:pPr>
        <w:pStyle w:val="a6"/>
        <w:numPr>
          <w:ilvl w:val="0"/>
          <w:numId w:val="6"/>
        </w:numPr>
        <w:spacing w:line="360" w:lineRule="auto"/>
        <w:jc w:val="both"/>
        <w:rPr>
          <w:rFonts w:ascii="Arial" w:hAnsi="Arial" w:cs="Arial"/>
          <w:b w:val="0"/>
          <w:color w:val="auto"/>
          <w:szCs w:val="28"/>
        </w:rPr>
      </w:pPr>
      <w:r>
        <w:rPr>
          <w:rFonts w:ascii="Arial" w:hAnsi="Arial" w:cs="Arial"/>
          <w:b w:val="0"/>
          <w:color w:val="auto"/>
          <w:szCs w:val="28"/>
        </w:rPr>
        <w:t>να καταστήσει τις διαδικασίες, που αφορούν στον δημότη, πιο απλές</w:t>
      </w:r>
    </w:p>
    <w:p w14:paraId="5B2C2CBC" w14:textId="77777777" w:rsidR="008B298C" w:rsidRDefault="008B298C" w:rsidP="008B298C">
      <w:pPr>
        <w:pStyle w:val="a6"/>
        <w:numPr>
          <w:ilvl w:val="0"/>
          <w:numId w:val="6"/>
        </w:numPr>
        <w:spacing w:line="360" w:lineRule="auto"/>
        <w:jc w:val="both"/>
        <w:rPr>
          <w:rFonts w:ascii="Arial" w:hAnsi="Arial" w:cs="Arial"/>
          <w:b w:val="0"/>
          <w:color w:val="auto"/>
          <w:szCs w:val="28"/>
        </w:rPr>
      </w:pPr>
      <w:r>
        <w:rPr>
          <w:rFonts w:ascii="Arial" w:hAnsi="Arial" w:cs="Arial"/>
          <w:b w:val="0"/>
          <w:color w:val="auto"/>
          <w:szCs w:val="28"/>
        </w:rPr>
        <w:t>να βοηθήσει τον δημότη να διαχειριστεί το ζήτημά του, αποφεύγοντας μια πρόσθετη προσφυγή στους ελεγκτικούς μηχανισμούς ή τη δικαιοσύνη. Να σταθεί δίπλα του, προκείμενου να λυθούν τα προβλήματά του, μέσα στα πλαίσια του Δήμου.</w:t>
      </w:r>
    </w:p>
    <w:p w14:paraId="48BD1CA9" w14:textId="77777777" w:rsidR="008B298C" w:rsidRDefault="008B298C" w:rsidP="008B298C">
      <w:pPr>
        <w:spacing w:line="360" w:lineRule="auto"/>
        <w:ind w:left="45" w:firstLine="360"/>
        <w:jc w:val="both"/>
        <w:rPr>
          <w:rFonts w:ascii="Arial" w:hAnsi="Arial" w:cs="Arial"/>
          <w:b w:val="0"/>
          <w:color w:val="auto"/>
          <w:szCs w:val="28"/>
        </w:rPr>
      </w:pPr>
      <w:r>
        <w:rPr>
          <w:rFonts w:ascii="Arial" w:hAnsi="Arial" w:cs="Arial"/>
          <w:b w:val="0"/>
          <w:color w:val="auto"/>
          <w:szCs w:val="28"/>
        </w:rPr>
        <w:t xml:space="preserve">Ο Συμπαραστάτης είναι με το μέρος του δημότη, έτσι ώστε να τον βοηθήσει να εξοικονομήσει χρόνο και χρήματα και να αποφύγει την ταλαιπωρία. Ο Συμπαραστάτης πρέπει να είναι δίπλα στον δημότη και να συνεργάζεται με τις υπηρεσίες, οι οποίες είναι υποχρεωμένες να παρέχουν κάθε δυνατή συνδρομή, ώστε τελικά να μπορεί να προτείνει λύσεις εφικτές, που θα κάνουν ευκολότερη την ζωή όλων. Κατά  την εξέταση των καταγγελιών, ο συμπαραστάτης μπορεί να αιτηθεί στοιχεία από το αρχείο των </w:t>
      </w:r>
      <w:r>
        <w:rPr>
          <w:rFonts w:ascii="Arial" w:hAnsi="Arial" w:cs="Arial"/>
          <w:b w:val="0"/>
          <w:color w:val="auto"/>
          <w:szCs w:val="28"/>
        </w:rPr>
        <w:lastRenderedPageBreak/>
        <w:t xml:space="preserve">υπηρεσιών του Δήμου, υπό την επιφύλαξη των διατάξεων του </w:t>
      </w:r>
      <w:proofErr w:type="spellStart"/>
      <w:r>
        <w:rPr>
          <w:rFonts w:ascii="Arial" w:hAnsi="Arial" w:cs="Arial"/>
          <w:b w:val="0"/>
          <w:color w:val="auto"/>
          <w:szCs w:val="28"/>
        </w:rPr>
        <w:t>π.δ.</w:t>
      </w:r>
      <w:proofErr w:type="spellEnd"/>
      <w:r>
        <w:rPr>
          <w:rFonts w:ascii="Arial" w:hAnsi="Arial" w:cs="Arial"/>
          <w:b w:val="0"/>
          <w:color w:val="auto"/>
          <w:szCs w:val="28"/>
        </w:rPr>
        <w:t xml:space="preserve"> 28/2015 (Α΄ 34), για την πρόσβαση σε δημόσια έγγραφα και στοιχεία.</w:t>
      </w:r>
    </w:p>
    <w:p w14:paraId="1A015C9C" w14:textId="77777777" w:rsidR="008B298C" w:rsidRDefault="008B298C" w:rsidP="008B298C">
      <w:pPr>
        <w:spacing w:line="360" w:lineRule="auto"/>
        <w:ind w:left="45"/>
        <w:rPr>
          <w:rFonts w:ascii="Arial" w:hAnsi="Arial" w:cs="Arial"/>
          <w:b w:val="0"/>
          <w:color w:val="auto"/>
          <w:szCs w:val="28"/>
        </w:rPr>
      </w:pPr>
      <w:r>
        <w:rPr>
          <w:rFonts w:ascii="Arial" w:hAnsi="Arial" w:cs="Arial"/>
          <w:b w:val="0"/>
          <w:color w:val="auto"/>
          <w:szCs w:val="28"/>
        </w:rPr>
        <w:t>Έτσι, επιγραμματικά, η παρέμβαση του Συμπαραστάτη οδηγεί σε:</w:t>
      </w:r>
    </w:p>
    <w:p w14:paraId="414A7EA6" w14:textId="77777777" w:rsidR="008B298C" w:rsidRDefault="008B298C" w:rsidP="008B298C">
      <w:pPr>
        <w:pStyle w:val="a6"/>
        <w:numPr>
          <w:ilvl w:val="0"/>
          <w:numId w:val="7"/>
        </w:numPr>
        <w:spacing w:line="360" w:lineRule="auto"/>
        <w:rPr>
          <w:rFonts w:ascii="Arial" w:hAnsi="Arial" w:cs="Arial"/>
          <w:b w:val="0"/>
          <w:color w:val="auto"/>
          <w:szCs w:val="28"/>
        </w:rPr>
      </w:pPr>
      <w:r>
        <w:rPr>
          <w:rFonts w:ascii="Arial" w:hAnsi="Arial" w:cs="Arial"/>
          <w:b w:val="0"/>
          <w:color w:val="auto"/>
          <w:szCs w:val="28"/>
        </w:rPr>
        <w:t xml:space="preserve">Καταπολέμηση της κακοδιοίκησης </w:t>
      </w:r>
    </w:p>
    <w:p w14:paraId="61E98610" w14:textId="77777777" w:rsidR="008B298C" w:rsidRDefault="008B298C" w:rsidP="008B298C">
      <w:pPr>
        <w:pStyle w:val="a6"/>
        <w:numPr>
          <w:ilvl w:val="0"/>
          <w:numId w:val="7"/>
        </w:numPr>
        <w:spacing w:line="360" w:lineRule="auto"/>
        <w:rPr>
          <w:rFonts w:ascii="Arial" w:hAnsi="Arial" w:cs="Arial"/>
          <w:b w:val="0"/>
          <w:color w:val="auto"/>
          <w:szCs w:val="28"/>
        </w:rPr>
      </w:pPr>
      <w:r>
        <w:rPr>
          <w:rFonts w:ascii="Arial" w:hAnsi="Arial" w:cs="Arial"/>
          <w:b w:val="0"/>
          <w:color w:val="auto"/>
          <w:szCs w:val="28"/>
        </w:rPr>
        <w:t xml:space="preserve">Βελτίωση υπηρεσιών </w:t>
      </w:r>
    </w:p>
    <w:p w14:paraId="56C8F2E5" w14:textId="77777777" w:rsidR="008B298C" w:rsidRDefault="008B298C" w:rsidP="008B298C">
      <w:pPr>
        <w:pStyle w:val="a6"/>
        <w:numPr>
          <w:ilvl w:val="0"/>
          <w:numId w:val="7"/>
        </w:numPr>
        <w:spacing w:line="360" w:lineRule="auto"/>
        <w:rPr>
          <w:rFonts w:ascii="Arial" w:hAnsi="Arial" w:cs="Arial"/>
          <w:b w:val="0"/>
          <w:color w:val="auto"/>
          <w:szCs w:val="28"/>
        </w:rPr>
      </w:pPr>
      <w:r>
        <w:rPr>
          <w:rFonts w:ascii="Arial" w:hAnsi="Arial" w:cs="Arial"/>
          <w:b w:val="0"/>
          <w:color w:val="auto"/>
          <w:szCs w:val="28"/>
        </w:rPr>
        <w:t>Διασφάλιση αμεροληψίας</w:t>
      </w:r>
    </w:p>
    <w:p w14:paraId="761B2849" w14:textId="77777777" w:rsidR="008B298C" w:rsidRDefault="008B298C" w:rsidP="008B298C">
      <w:pPr>
        <w:pStyle w:val="a6"/>
        <w:numPr>
          <w:ilvl w:val="0"/>
          <w:numId w:val="7"/>
        </w:numPr>
        <w:spacing w:line="360" w:lineRule="auto"/>
        <w:rPr>
          <w:rFonts w:ascii="Arial" w:hAnsi="Arial" w:cs="Arial"/>
          <w:b w:val="0"/>
          <w:color w:val="auto"/>
          <w:szCs w:val="28"/>
        </w:rPr>
      </w:pPr>
      <w:r>
        <w:rPr>
          <w:rFonts w:ascii="Arial" w:hAnsi="Arial" w:cs="Arial"/>
          <w:b w:val="0"/>
          <w:color w:val="auto"/>
          <w:szCs w:val="28"/>
        </w:rPr>
        <w:t>Διαφάνεια</w:t>
      </w:r>
    </w:p>
    <w:p w14:paraId="0AE56458" w14:textId="77777777" w:rsidR="008B298C" w:rsidRDefault="008B298C" w:rsidP="008B298C">
      <w:pPr>
        <w:pStyle w:val="a6"/>
        <w:numPr>
          <w:ilvl w:val="0"/>
          <w:numId w:val="7"/>
        </w:numPr>
        <w:spacing w:line="360" w:lineRule="auto"/>
        <w:rPr>
          <w:rFonts w:ascii="Arial" w:hAnsi="Arial" w:cs="Arial"/>
          <w:b w:val="0"/>
          <w:color w:val="auto"/>
          <w:szCs w:val="28"/>
        </w:rPr>
      </w:pPr>
      <w:r>
        <w:rPr>
          <w:rFonts w:ascii="Arial" w:hAnsi="Arial" w:cs="Arial"/>
          <w:b w:val="0"/>
          <w:color w:val="auto"/>
          <w:szCs w:val="28"/>
        </w:rPr>
        <w:t>Εξωδικαστική επίλυση διαφορών</w:t>
      </w:r>
    </w:p>
    <w:p w14:paraId="1D474622" w14:textId="77777777" w:rsidR="008B298C" w:rsidRDefault="008B298C" w:rsidP="008B298C">
      <w:pPr>
        <w:spacing w:line="360" w:lineRule="auto"/>
        <w:jc w:val="both"/>
        <w:rPr>
          <w:rFonts w:ascii="Arial" w:hAnsi="Arial" w:cs="Arial"/>
          <w:b w:val="0"/>
          <w:color w:val="auto"/>
          <w:szCs w:val="28"/>
        </w:rPr>
      </w:pPr>
      <w:r>
        <w:rPr>
          <w:rFonts w:ascii="Arial" w:hAnsi="Arial" w:cs="Arial"/>
          <w:b w:val="0"/>
          <w:color w:val="auto"/>
          <w:szCs w:val="28"/>
        </w:rPr>
        <w:t>Η θητεία του Συμπαραστάτη του Δημότη και της Επιχείρησης ακολουθεί την θητεία της Δημοτικής Αρχής.</w:t>
      </w:r>
    </w:p>
    <w:p w14:paraId="525A48BD" w14:textId="77777777" w:rsidR="008B298C" w:rsidRDefault="008B298C" w:rsidP="008B298C">
      <w:pPr>
        <w:spacing w:line="360" w:lineRule="auto"/>
        <w:rPr>
          <w:rFonts w:ascii="Arial" w:hAnsi="Arial" w:cs="Arial"/>
          <w:b w:val="0"/>
          <w:color w:val="auto"/>
          <w:szCs w:val="28"/>
        </w:rPr>
      </w:pPr>
    </w:p>
    <w:p w14:paraId="6CA551F3" w14:textId="77777777" w:rsidR="008B298C" w:rsidRDefault="008B298C" w:rsidP="008B298C">
      <w:pPr>
        <w:spacing w:line="360" w:lineRule="auto"/>
        <w:jc w:val="center"/>
        <w:rPr>
          <w:rFonts w:ascii="Arial" w:hAnsi="Arial" w:cs="Arial"/>
          <w:bCs/>
          <w:color w:val="auto"/>
          <w:szCs w:val="28"/>
        </w:rPr>
      </w:pPr>
    </w:p>
    <w:p w14:paraId="1D45C892" w14:textId="77777777" w:rsidR="008B298C" w:rsidRDefault="008B298C" w:rsidP="008B298C">
      <w:pPr>
        <w:spacing w:line="360" w:lineRule="auto"/>
        <w:jc w:val="center"/>
        <w:rPr>
          <w:rFonts w:ascii="Arial" w:hAnsi="Arial" w:cs="Arial"/>
          <w:bCs/>
          <w:color w:val="auto"/>
          <w:szCs w:val="28"/>
        </w:rPr>
      </w:pPr>
      <w:r>
        <w:rPr>
          <w:rFonts w:ascii="Arial" w:hAnsi="Arial" w:cs="Arial"/>
          <w:bCs/>
          <w:color w:val="auto"/>
          <w:szCs w:val="28"/>
        </w:rPr>
        <w:t>Υποβολή αναφοράς / καταγγελίας</w:t>
      </w:r>
    </w:p>
    <w:p w14:paraId="192C5518" w14:textId="77777777" w:rsidR="008B298C" w:rsidRDefault="008B298C" w:rsidP="008B298C">
      <w:pPr>
        <w:spacing w:line="360" w:lineRule="auto"/>
        <w:jc w:val="center"/>
        <w:rPr>
          <w:rFonts w:ascii="Arial" w:hAnsi="Arial" w:cs="Arial"/>
          <w:bCs/>
          <w:color w:val="auto"/>
          <w:szCs w:val="28"/>
        </w:rPr>
      </w:pPr>
    </w:p>
    <w:p w14:paraId="54C93B35" w14:textId="77777777" w:rsidR="008B298C" w:rsidRDefault="008B298C" w:rsidP="008B298C">
      <w:pPr>
        <w:spacing w:line="360" w:lineRule="auto"/>
        <w:ind w:firstLine="357"/>
        <w:jc w:val="both"/>
        <w:rPr>
          <w:rFonts w:ascii="Arial" w:hAnsi="Arial" w:cs="Arial"/>
          <w:b w:val="0"/>
          <w:color w:val="auto"/>
          <w:szCs w:val="28"/>
        </w:rPr>
      </w:pPr>
      <w:r>
        <w:rPr>
          <w:rFonts w:ascii="Arial" w:hAnsi="Arial" w:cs="Arial"/>
          <w:b w:val="0"/>
          <w:color w:val="auto"/>
          <w:szCs w:val="28"/>
        </w:rPr>
        <w:t>Η υποβολή αναφοράς/καταγγελίας γίνεται μ’ έναν από τους παρακάτω τρόπους και περιέχει οπωσδήποτε τα πλήρη στοιχεία του αναφέροντος/καταγγέλλοντος, όπως υπογραφή, το ακριβές αίτημά του και τον φορέα κατά του οποίου αναφέρεται και υποβάλλεται είτε:</w:t>
      </w:r>
    </w:p>
    <w:p w14:paraId="46F130A7" w14:textId="77777777" w:rsidR="008B298C" w:rsidRDefault="008B298C" w:rsidP="008B298C">
      <w:pPr>
        <w:pStyle w:val="a6"/>
        <w:numPr>
          <w:ilvl w:val="0"/>
          <w:numId w:val="8"/>
        </w:numPr>
        <w:spacing w:line="360" w:lineRule="auto"/>
        <w:ind w:left="714" w:hanging="357"/>
        <w:jc w:val="both"/>
        <w:rPr>
          <w:rFonts w:ascii="Arial" w:hAnsi="Arial" w:cs="Arial"/>
          <w:b w:val="0"/>
          <w:color w:val="auto"/>
          <w:szCs w:val="28"/>
        </w:rPr>
      </w:pPr>
      <w:r>
        <w:rPr>
          <w:rFonts w:ascii="Arial" w:hAnsi="Arial" w:cs="Arial"/>
          <w:b w:val="0"/>
          <w:color w:val="auto"/>
          <w:szCs w:val="28"/>
        </w:rPr>
        <w:t>Αυτοπροσώπως ή δια νομίμως εξουσιοδοτημένου αντιπροσώπου, στο γραφείο του Πρωτοκόλλου, από  Δευτέρα έως Παρασκευή και ώρα 08:00 – 14:30, Λ. Κύπρου 68, 16452, Αργυρούπολη</w:t>
      </w:r>
      <w:r>
        <w:rPr>
          <w:rFonts w:ascii="Arial" w:hAnsi="Arial" w:cs="Arial"/>
          <w:b w:val="0"/>
          <w:color w:val="auto"/>
        </w:rPr>
        <w:t>.</w:t>
      </w:r>
    </w:p>
    <w:p w14:paraId="2DE44CB0" w14:textId="77777777" w:rsidR="008B298C" w:rsidRDefault="008B298C" w:rsidP="008B298C">
      <w:pPr>
        <w:pStyle w:val="a6"/>
        <w:numPr>
          <w:ilvl w:val="0"/>
          <w:numId w:val="8"/>
        </w:numPr>
        <w:spacing w:line="360" w:lineRule="auto"/>
        <w:ind w:left="714" w:hanging="357"/>
        <w:jc w:val="both"/>
        <w:rPr>
          <w:rFonts w:ascii="Arial" w:hAnsi="Arial" w:cs="Arial"/>
          <w:b w:val="0"/>
          <w:color w:val="auto"/>
          <w:szCs w:val="28"/>
        </w:rPr>
      </w:pPr>
      <w:r>
        <w:rPr>
          <w:rFonts w:ascii="Arial" w:hAnsi="Arial" w:cs="Arial"/>
          <w:b w:val="0"/>
          <w:color w:val="auto"/>
          <w:szCs w:val="28"/>
        </w:rPr>
        <w:t xml:space="preserve">Μέσω ηλεκτρονικού ταχυδρομείου στο Γενικό Πρωτόκολλο: </w:t>
      </w:r>
      <w:proofErr w:type="spellStart"/>
      <w:r>
        <w:rPr>
          <w:rFonts w:ascii="Arial" w:hAnsi="Arial" w:cs="Arial"/>
          <w:b w:val="0"/>
          <w:color w:val="auto"/>
          <w:szCs w:val="28"/>
          <w:lang w:val="en-US"/>
        </w:rPr>
        <w:t>protokollo</w:t>
      </w:r>
      <w:proofErr w:type="spellEnd"/>
      <w:r>
        <w:rPr>
          <w:rFonts w:ascii="Arial" w:hAnsi="Arial" w:cs="Arial"/>
          <w:b w:val="0"/>
          <w:color w:val="auto"/>
          <w:szCs w:val="28"/>
        </w:rPr>
        <w:t>@</w:t>
      </w:r>
      <w:proofErr w:type="spellStart"/>
      <w:r>
        <w:rPr>
          <w:rFonts w:ascii="Arial" w:hAnsi="Arial" w:cs="Arial"/>
          <w:b w:val="0"/>
          <w:color w:val="auto"/>
          <w:szCs w:val="28"/>
          <w:lang w:val="en-US"/>
        </w:rPr>
        <w:t>elliniko</w:t>
      </w:r>
      <w:proofErr w:type="spellEnd"/>
      <w:r>
        <w:rPr>
          <w:rFonts w:ascii="Arial" w:hAnsi="Arial" w:cs="Arial"/>
          <w:b w:val="0"/>
          <w:color w:val="auto"/>
          <w:szCs w:val="28"/>
        </w:rPr>
        <w:t>-</w:t>
      </w:r>
      <w:proofErr w:type="spellStart"/>
      <w:r>
        <w:rPr>
          <w:rFonts w:ascii="Arial" w:hAnsi="Arial" w:cs="Arial"/>
          <w:b w:val="0"/>
          <w:color w:val="auto"/>
          <w:szCs w:val="28"/>
          <w:lang w:val="en-US"/>
        </w:rPr>
        <w:t>argyroypoli</w:t>
      </w:r>
      <w:proofErr w:type="spellEnd"/>
      <w:r>
        <w:rPr>
          <w:rFonts w:ascii="Arial" w:hAnsi="Arial" w:cs="Arial"/>
          <w:b w:val="0"/>
          <w:color w:val="auto"/>
          <w:szCs w:val="28"/>
        </w:rPr>
        <w:t>.</w:t>
      </w:r>
      <w:r>
        <w:rPr>
          <w:rFonts w:ascii="Arial" w:hAnsi="Arial" w:cs="Arial"/>
          <w:b w:val="0"/>
          <w:color w:val="auto"/>
          <w:szCs w:val="28"/>
          <w:lang w:val="en-US"/>
        </w:rPr>
        <w:t>gr</w:t>
      </w:r>
    </w:p>
    <w:p w14:paraId="2A5EC37F" w14:textId="77777777" w:rsidR="008B298C" w:rsidRDefault="008B298C" w:rsidP="008B298C">
      <w:pPr>
        <w:pStyle w:val="a6"/>
        <w:numPr>
          <w:ilvl w:val="0"/>
          <w:numId w:val="8"/>
        </w:numPr>
        <w:spacing w:line="360" w:lineRule="auto"/>
        <w:ind w:left="714" w:hanging="357"/>
        <w:jc w:val="both"/>
        <w:rPr>
          <w:rFonts w:ascii="Arial" w:hAnsi="Arial" w:cs="Arial"/>
          <w:b w:val="0"/>
          <w:color w:val="auto"/>
          <w:szCs w:val="28"/>
        </w:rPr>
      </w:pPr>
      <w:r>
        <w:rPr>
          <w:rFonts w:ascii="Arial" w:hAnsi="Arial" w:cs="Arial"/>
          <w:b w:val="0"/>
          <w:color w:val="auto"/>
        </w:rPr>
        <w:t xml:space="preserve"> </w:t>
      </w:r>
      <w:r>
        <w:rPr>
          <w:rFonts w:ascii="Arial" w:hAnsi="Arial" w:cs="Arial"/>
          <w:b w:val="0"/>
          <w:color w:val="auto"/>
          <w:szCs w:val="28"/>
        </w:rPr>
        <w:t>Τηλεφωνικώς παρέχονται πληροφορίες καθημερινά καλώντας την γραμμή εξυπηρέτησης του Δημότη 15415</w:t>
      </w:r>
    </w:p>
    <w:p w14:paraId="107EA486" w14:textId="77777777" w:rsidR="008B298C" w:rsidRDefault="008B298C" w:rsidP="008B298C">
      <w:pPr>
        <w:spacing w:line="360" w:lineRule="auto"/>
        <w:rPr>
          <w:rFonts w:ascii="Arial" w:hAnsi="Arial" w:cs="Arial"/>
          <w:b w:val="0"/>
          <w:color w:val="auto"/>
          <w:szCs w:val="28"/>
        </w:rPr>
      </w:pPr>
    </w:p>
    <w:p w14:paraId="657A63CC" w14:textId="77777777" w:rsidR="008B298C" w:rsidRDefault="008B298C" w:rsidP="008B298C">
      <w:pPr>
        <w:spacing w:line="360" w:lineRule="auto"/>
        <w:jc w:val="center"/>
        <w:rPr>
          <w:rFonts w:ascii="Arial" w:hAnsi="Arial" w:cs="Arial"/>
          <w:bCs/>
          <w:color w:val="auto"/>
          <w:szCs w:val="28"/>
          <w:u w:val="single"/>
        </w:rPr>
      </w:pPr>
    </w:p>
    <w:p w14:paraId="23536F04" w14:textId="77777777" w:rsidR="008B298C" w:rsidRPr="005D4CBC" w:rsidRDefault="008B298C" w:rsidP="008B298C">
      <w:pPr>
        <w:spacing w:line="360" w:lineRule="auto"/>
        <w:jc w:val="center"/>
        <w:rPr>
          <w:rFonts w:ascii="Arial" w:hAnsi="Arial" w:cs="Arial"/>
          <w:bCs/>
          <w:color w:val="auto"/>
          <w:szCs w:val="28"/>
          <w:u w:val="single"/>
        </w:rPr>
      </w:pPr>
      <w:r w:rsidRPr="005D4CBC">
        <w:rPr>
          <w:rFonts w:ascii="Arial" w:hAnsi="Arial" w:cs="Arial"/>
          <w:bCs/>
          <w:color w:val="auto"/>
          <w:szCs w:val="28"/>
          <w:u w:val="single"/>
        </w:rPr>
        <w:t>ΕΠΙΚΟΙΝΩΝΙΑ</w:t>
      </w:r>
    </w:p>
    <w:p w14:paraId="52D6A120" w14:textId="77777777" w:rsidR="008B298C" w:rsidRDefault="008B298C" w:rsidP="008B298C">
      <w:pPr>
        <w:spacing w:line="360" w:lineRule="auto"/>
        <w:jc w:val="center"/>
        <w:rPr>
          <w:rFonts w:ascii="Arial" w:hAnsi="Arial" w:cs="Arial"/>
          <w:bCs/>
          <w:color w:val="auto"/>
          <w:szCs w:val="28"/>
        </w:rPr>
      </w:pPr>
    </w:p>
    <w:p w14:paraId="0EF03D11" w14:textId="77777777" w:rsidR="008B298C" w:rsidRDefault="008B298C" w:rsidP="008B298C">
      <w:pPr>
        <w:spacing w:line="360" w:lineRule="auto"/>
        <w:ind w:firstLine="357"/>
        <w:jc w:val="both"/>
        <w:rPr>
          <w:rFonts w:ascii="Arial" w:hAnsi="Arial" w:cs="Arial"/>
          <w:b w:val="0"/>
          <w:color w:val="auto"/>
          <w:szCs w:val="28"/>
        </w:rPr>
      </w:pPr>
      <w:r>
        <w:rPr>
          <w:rFonts w:ascii="Arial" w:hAnsi="Arial" w:cs="Arial"/>
          <w:b w:val="0"/>
          <w:color w:val="auto"/>
          <w:szCs w:val="28"/>
        </w:rPr>
        <w:t xml:space="preserve">Επικοινωνία μεταξύ των Υπηρεσιών του Δήμου, των Δημοτικών Συμβούλων με τον Συμπαραστάτη του Δημότη και της Επιχείρησης: </w:t>
      </w:r>
    </w:p>
    <w:p w14:paraId="316372FE" w14:textId="77777777" w:rsidR="008B298C" w:rsidRDefault="008B298C" w:rsidP="008B298C">
      <w:pPr>
        <w:pStyle w:val="a6"/>
        <w:numPr>
          <w:ilvl w:val="0"/>
          <w:numId w:val="9"/>
        </w:numPr>
        <w:spacing w:line="360" w:lineRule="auto"/>
        <w:ind w:left="714" w:hanging="357"/>
        <w:jc w:val="both"/>
        <w:rPr>
          <w:rFonts w:ascii="Arial" w:hAnsi="Arial" w:cs="Arial"/>
          <w:b w:val="0"/>
          <w:color w:val="auto"/>
          <w:szCs w:val="28"/>
        </w:rPr>
      </w:pPr>
      <w:r>
        <w:rPr>
          <w:rFonts w:ascii="Arial" w:hAnsi="Arial" w:cs="Arial"/>
          <w:b w:val="0"/>
          <w:color w:val="auto"/>
          <w:szCs w:val="28"/>
        </w:rPr>
        <w:t xml:space="preserve">Για την καλύτερη συνεργασία, προτού λάβει το Γραφείο του Συμπαραστάτη κάποιο αίτημα ηλεκτρονικά, θα πρέπει να έχει προηγηθεί επικοινωνία μεταξύ Συμπαραστάτη και Δημότη, ούτως ώστε, σε περίπτωση που έχει προκύψει </w:t>
      </w:r>
      <w:proofErr w:type="spellStart"/>
      <w:r>
        <w:rPr>
          <w:rFonts w:ascii="Arial" w:hAnsi="Arial" w:cs="Arial"/>
          <w:b w:val="0"/>
          <w:color w:val="auto"/>
          <w:szCs w:val="28"/>
        </w:rPr>
        <w:t>οτι</w:t>
      </w:r>
      <w:proofErr w:type="spellEnd"/>
      <w:r>
        <w:rPr>
          <w:rFonts w:ascii="Arial" w:hAnsi="Arial" w:cs="Arial"/>
          <w:b w:val="0"/>
          <w:color w:val="auto"/>
          <w:szCs w:val="28"/>
        </w:rPr>
        <w:t xml:space="preserve"> το θέμα άπτεται των αρμοδιοτήτων του Συμπαραστάτη, τότε μόνο να γίνονται οι απαιτούμενες ενέργειες. </w:t>
      </w:r>
    </w:p>
    <w:p w14:paraId="4F3F4E7E" w14:textId="77777777" w:rsidR="008B298C" w:rsidRDefault="008B298C" w:rsidP="008B298C">
      <w:pPr>
        <w:pStyle w:val="a6"/>
        <w:spacing w:line="360" w:lineRule="auto"/>
        <w:ind w:left="360"/>
        <w:rPr>
          <w:rFonts w:ascii="Arial" w:hAnsi="Arial" w:cs="Arial"/>
          <w:b w:val="0"/>
          <w:color w:val="auto"/>
          <w:szCs w:val="28"/>
        </w:rPr>
      </w:pPr>
    </w:p>
    <w:p w14:paraId="4AB317E8" w14:textId="77777777" w:rsidR="008B298C" w:rsidRDefault="008B298C" w:rsidP="008B298C">
      <w:pPr>
        <w:spacing w:after="200" w:line="360" w:lineRule="auto"/>
        <w:ind w:firstLine="357"/>
        <w:jc w:val="both"/>
        <w:rPr>
          <w:rFonts w:ascii="Arial" w:hAnsi="Arial" w:cs="Arial"/>
          <w:b w:val="0"/>
          <w:color w:val="auto"/>
        </w:rPr>
      </w:pPr>
      <w:r>
        <w:rPr>
          <w:rFonts w:ascii="Arial" w:hAnsi="Arial" w:cs="Arial"/>
          <w:b w:val="0"/>
          <w:color w:val="auto"/>
          <w:szCs w:val="28"/>
        </w:rPr>
        <w:t>Κατ’ ιδίαν συναντήσεις θα πραγματοποιούνται κατόπιν τηλεφωνικών ραντεβού στο τηλέφωνο: 213.2025.022</w:t>
      </w:r>
      <w:r>
        <w:rPr>
          <w:rFonts w:ascii="Arial" w:hAnsi="Arial" w:cs="Arial"/>
          <w:b w:val="0"/>
          <w:color w:val="auto"/>
        </w:rPr>
        <w:t xml:space="preserve">    </w:t>
      </w:r>
    </w:p>
    <w:p w14:paraId="53A8FAD8" w14:textId="77777777" w:rsidR="008B298C" w:rsidRDefault="008B298C" w:rsidP="008B298C">
      <w:pPr>
        <w:spacing w:after="200" w:line="360" w:lineRule="auto"/>
        <w:rPr>
          <w:rFonts w:ascii="Arial" w:hAnsi="Arial" w:cs="Arial"/>
          <w:b w:val="0"/>
          <w:color w:val="auto"/>
        </w:rPr>
      </w:pPr>
    </w:p>
    <w:p w14:paraId="14AC08F6" w14:textId="77777777" w:rsidR="008B298C" w:rsidRPr="005D4CBC" w:rsidRDefault="008B298C" w:rsidP="008B298C">
      <w:pPr>
        <w:spacing w:after="200" w:line="360" w:lineRule="auto"/>
        <w:jc w:val="center"/>
        <w:rPr>
          <w:rFonts w:ascii="Arial" w:hAnsi="Arial" w:cs="Arial"/>
          <w:bCs/>
          <w:color w:val="auto"/>
          <w:sz w:val="26"/>
          <w:szCs w:val="26"/>
          <w:u w:val="single"/>
        </w:rPr>
      </w:pPr>
      <w:r w:rsidRPr="005D4CBC">
        <w:rPr>
          <w:rFonts w:ascii="Arial" w:hAnsi="Arial" w:cs="Arial"/>
          <w:bCs/>
          <w:color w:val="auto"/>
          <w:sz w:val="26"/>
          <w:szCs w:val="26"/>
          <w:u w:val="single"/>
        </w:rPr>
        <w:t>ΠΡΟΒΟΛΗ ΤΩΝ ΘΕΣΜΩΝ - ΔΡΑΣΕΙΣ - ΔΙΚΤΥΟ ΣΥΜΠΑΡΑΣΤΑΤΩΝ</w:t>
      </w:r>
    </w:p>
    <w:p w14:paraId="26E08CB3" w14:textId="77777777" w:rsidR="008B298C" w:rsidRDefault="008B298C" w:rsidP="008B298C">
      <w:pPr>
        <w:spacing w:after="200" w:line="360" w:lineRule="auto"/>
        <w:ind w:firstLine="720"/>
        <w:jc w:val="both"/>
        <w:rPr>
          <w:rFonts w:ascii="Arial" w:eastAsia="Segoe UI" w:hAnsi="Arial" w:cs="Arial"/>
          <w:b w:val="0"/>
          <w:bCs/>
          <w:color w:val="auto"/>
          <w:szCs w:val="28"/>
          <w:shd w:val="clear" w:color="auto" w:fill="FFFFFF"/>
          <w:lang w:eastAsia="zh-CN" w:bidi="ar"/>
        </w:rPr>
      </w:pPr>
      <w:r w:rsidRPr="00BF65DD">
        <w:rPr>
          <w:rFonts w:ascii="Arial" w:eastAsia="Segoe UI" w:hAnsi="Arial" w:cs="Arial"/>
          <w:b w:val="0"/>
          <w:bCs/>
          <w:color w:val="auto"/>
          <w:szCs w:val="28"/>
          <w:shd w:val="clear" w:color="auto" w:fill="FFFFFF"/>
          <w:lang w:eastAsia="zh-CN" w:bidi="ar"/>
        </w:rPr>
        <w:t>Ο Δήμος Ελληνικού -</w:t>
      </w:r>
      <w:r>
        <w:rPr>
          <w:rFonts w:ascii="Arial" w:eastAsia="Segoe UI" w:hAnsi="Arial" w:cs="Arial"/>
          <w:b w:val="0"/>
          <w:bCs/>
          <w:color w:val="auto"/>
          <w:szCs w:val="28"/>
          <w:shd w:val="clear" w:color="auto" w:fill="FFFFFF"/>
          <w:lang w:eastAsia="zh-CN" w:bidi="ar"/>
        </w:rPr>
        <w:t xml:space="preserve"> </w:t>
      </w:r>
      <w:r w:rsidRPr="00BF65DD">
        <w:rPr>
          <w:rFonts w:ascii="Arial" w:eastAsia="Segoe UI" w:hAnsi="Arial" w:cs="Arial"/>
          <w:b w:val="0"/>
          <w:bCs/>
          <w:color w:val="auto"/>
          <w:szCs w:val="28"/>
          <w:shd w:val="clear" w:color="auto" w:fill="FFFFFF"/>
          <w:lang w:eastAsia="zh-CN" w:bidi="ar"/>
        </w:rPr>
        <w:t>Αργυρούπολης είναι ένας από τους 5</w:t>
      </w:r>
      <w:r>
        <w:rPr>
          <w:rFonts w:ascii="Arial" w:eastAsia="Segoe UI" w:hAnsi="Arial" w:cs="Arial"/>
          <w:b w:val="0"/>
          <w:bCs/>
          <w:color w:val="auto"/>
          <w:szCs w:val="28"/>
          <w:shd w:val="clear" w:color="auto" w:fill="FFFFFF"/>
          <w:lang w:eastAsia="zh-CN" w:bidi="ar"/>
        </w:rPr>
        <w:t>7</w:t>
      </w:r>
      <w:r w:rsidRPr="00BF65DD">
        <w:rPr>
          <w:rFonts w:ascii="Arial" w:eastAsia="Segoe UI" w:hAnsi="Arial" w:cs="Arial"/>
          <w:b w:val="0"/>
          <w:bCs/>
          <w:color w:val="auto"/>
          <w:szCs w:val="28"/>
          <w:shd w:val="clear" w:color="auto" w:fill="FFFFFF"/>
          <w:lang w:eastAsia="zh-CN" w:bidi="ar"/>
        </w:rPr>
        <w:t xml:space="preserve"> Δήμους της χώρας</w:t>
      </w:r>
      <w:r>
        <w:rPr>
          <w:rFonts w:ascii="Arial" w:eastAsia="Segoe UI" w:hAnsi="Arial" w:cs="Arial"/>
          <w:b w:val="0"/>
          <w:bCs/>
          <w:color w:val="auto"/>
          <w:szCs w:val="28"/>
          <w:shd w:val="clear" w:color="auto" w:fill="FFFFFF"/>
          <w:lang w:eastAsia="zh-CN" w:bidi="ar"/>
        </w:rPr>
        <w:t>,</w:t>
      </w:r>
      <w:r w:rsidRPr="00BF65DD">
        <w:rPr>
          <w:rFonts w:ascii="Arial" w:eastAsia="Segoe UI" w:hAnsi="Arial" w:cs="Arial"/>
          <w:b w:val="0"/>
          <w:bCs/>
          <w:color w:val="auto"/>
          <w:szCs w:val="28"/>
          <w:shd w:val="clear" w:color="auto" w:fill="FFFFFF"/>
          <w:lang w:eastAsia="zh-CN" w:bidi="ar"/>
        </w:rPr>
        <w:t xml:space="preserve"> που έχουν εκλέξει Συμπαραστάτη</w:t>
      </w:r>
      <w:r>
        <w:rPr>
          <w:rFonts w:ascii="Arial" w:eastAsia="Segoe UI" w:hAnsi="Arial" w:cs="Arial"/>
          <w:b w:val="0"/>
          <w:bCs/>
          <w:color w:val="auto"/>
          <w:szCs w:val="28"/>
          <w:shd w:val="clear" w:color="auto" w:fill="FFFFFF"/>
          <w:lang w:eastAsia="zh-CN" w:bidi="ar"/>
        </w:rPr>
        <w:t>,</w:t>
      </w:r>
      <w:r w:rsidRPr="00BF65DD">
        <w:rPr>
          <w:rFonts w:ascii="Arial" w:eastAsia="Segoe UI" w:hAnsi="Arial" w:cs="Arial"/>
          <w:b w:val="0"/>
          <w:bCs/>
          <w:color w:val="auto"/>
          <w:szCs w:val="28"/>
          <w:shd w:val="clear" w:color="auto" w:fill="FFFFFF"/>
          <w:lang w:eastAsia="zh-CN" w:bidi="ar"/>
        </w:rPr>
        <w:t xml:space="preserve"> σε σύνολο 212</w:t>
      </w:r>
      <w:r>
        <w:rPr>
          <w:rFonts w:ascii="Arial" w:eastAsia="Segoe UI" w:hAnsi="Arial" w:cs="Arial"/>
          <w:b w:val="0"/>
          <w:bCs/>
          <w:color w:val="auto"/>
          <w:szCs w:val="28"/>
          <w:shd w:val="clear" w:color="auto" w:fill="FFFFFF"/>
          <w:lang w:eastAsia="zh-CN" w:bidi="ar"/>
        </w:rPr>
        <w:t>,</w:t>
      </w:r>
      <w:r w:rsidRPr="00BF65DD">
        <w:rPr>
          <w:rFonts w:ascii="Arial" w:eastAsia="Segoe UI" w:hAnsi="Arial" w:cs="Arial"/>
          <w:b w:val="0"/>
          <w:bCs/>
          <w:color w:val="auto"/>
          <w:szCs w:val="28"/>
          <w:shd w:val="clear" w:color="auto" w:fill="FFFFFF"/>
          <w:lang w:eastAsia="zh-CN" w:bidi="ar"/>
        </w:rPr>
        <w:t xml:space="preserve"> που είναι υπόχρεοι από τον νόμο να εκλέξουν.</w:t>
      </w:r>
      <w:r>
        <w:rPr>
          <w:rFonts w:ascii="Arial" w:eastAsia="Segoe UI" w:hAnsi="Arial" w:cs="Arial"/>
          <w:b w:val="0"/>
          <w:bCs/>
          <w:color w:val="auto"/>
          <w:szCs w:val="28"/>
          <w:shd w:val="clear" w:color="auto" w:fill="FFFFFF"/>
          <w:lang w:eastAsia="zh-CN" w:bidi="ar"/>
        </w:rPr>
        <w:t xml:space="preserve"> Αντίστοιχα από το σύνολο των 13 Περιφερειών έχουν εκλέξει Συμπαραστάτη μόνο οι 7. Το γεγονός αυτό καταδεικνύει τη μη επαρκή εξοικείωσή μας ως κράτος με το θεσμό της εξωδικαστικής, εναλλακτικής επίλυσης των διαφορών. Η πραγματικότητα αυτή ωστόσο δεν πρέπει να μας πτοεί, αλλά επιτάσσει να συνεχίζουμε με την ίδια πίστη στην ιδέα της διαμεσολάβησης.</w:t>
      </w:r>
    </w:p>
    <w:p w14:paraId="0F8285DF" w14:textId="77777777" w:rsidR="008B298C" w:rsidRDefault="008B298C" w:rsidP="008B298C">
      <w:pPr>
        <w:spacing w:after="200" w:line="360" w:lineRule="auto"/>
        <w:ind w:firstLine="720"/>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lastRenderedPageBreak/>
        <w:t xml:space="preserve">Επομένως, με πίστη στην παραπάνω αρχή, έχει συγκροτηθεί το Δίκτυο Συμπαραστατών με απώτερο σκοπό την προβολή του θεσμού. Κάποιες από τις δράσει ήταν: </w:t>
      </w:r>
    </w:p>
    <w:p w14:paraId="1D56837F" w14:textId="77777777" w:rsidR="008B298C" w:rsidRDefault="008B298C" w:rsidP="008B298C">
      <w:pPr>
        <w:spacing w:after="200" w:line="360" w:lineRule="auto"/>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t>α)</w:t>
      </w:r>
      <w:r w:rsidRPr="00015F1F">
        <w:rPr>
          <w:rFonts w:ascii="Arial" w:eastAsia="Segoe UI" w:hAnsi="Arial" w:cs="Arial"/>
          <w:b w:val="0"/>
          <w:bCs/>
          <w:color w:val="auto"/>
          <w:szCs w:val="28"/>
          <w:shd w:val="clear" w:color="auto" w:fill="FFFFFF"/>
          <w:lang w:eastAsia="zh-CN" w:bidi="ar"/>
        </w:rPr>
        <w:t xml:space="preserve"> </w:t>
      </w:r>
      <w:r>
        <w:rPr>
          <w:rFonts w:ascii="Arial" w:eastAsia="Segoe UI" w:hAnsi="Arial" w:cs="Arial"/>
          <w:b w:val="0"/>
          <w:bCs/>
          <w:color w:val="auto"/>
          <w:szCs w:val="28"/>
          <w:shd w:val="clear" w:color="auto" w:fill="FFFFFF"/>
          <w:lang w:eastAsia="zh-CN" w:bidi="ar"/>
        </w:rPr>
        <w:t xml:space="preserve">Παρουσίαση του </w:t>
      </w:r>
      <w:proofErr w:type="spellStart"/>
      <w:r>
        <w:rPr>
          <w:rFonts w:ascii="Arial" w:eastAsia="Segoe UI" w:hAnsi="Arial" w:cs="Arial"/>
          <w:b w:val="0"/>
          <w:bCs/>
          <w:color w:val="auto"/>
          <w:szCs w:val="28"/>
          <w:shd w:val="clear" w:color="auto" w:fill="FFFFFF"/>
          <w:lang w:val="en-US" w:eastAsia="zh-CN" w:bidi="ar"/>
        </w:rPr>
        <w:t>symparastatis</w:t>
      </w:r>
      <w:proofErr w:type="spellEnd"/>
      <w:r w:rsidRPr="00FB2B1A">
        <w:rPr>
          <w:rFonts w:ascii="Arial" w:eastAsia="Segoe UI" w:hAnsi="Arial" w:cs="Arial"/>
          <w:b w:val="0"/>
          <w:bCs/>
          <w:color w:val="auto"/>
          <w:szCs w:val="28"/>
          <w:shd w:val="clear" w:color="auto" w:fill="FFFFFF"/>
          <w:lang w:eastAsia="zh-CN" w:bidi="ar"/>
        </w:rPr>
        <w:t>.</w:t>
      </w:r>
      <w:r>
        <w:rPr>
          <w:rFonts w:ascii="Arial" w:eastAsia="Segoe UI" w:hAnsi="Arial" w:cs="Arial"/>
          <w:b w:val="0"/>
          <w:bCs/>
          <w:color w:val="auto"/>
          <w:szCs w:val="28"/>
          <w:shd w:val="clear" w:color="auto" w:fill="FFFFFF"/>
          <w:lang w:val="en-US" w:eastAsia="zh-CN" w:bidi="ar"/>
        </w:rPr>
        <w:t>gr</w:t>
      </w:r>
      <w:r>
        <w:rPr>
          <w:rFonts w:ascii="Arial" w:eastAsia="Segoe UI" w:hAnsi="Arial" w:cs="Arial"/>
          <w:b w:val="0"/>
          <w:bCs/>
          <w:color w:val="auto"/>
          <w:szCs w:val="28"/>
          <w:shd w:val="clear" w:color="auto" w:fill="FFFFFF"/>
          <w:lang w:eastAsia="zh-CN" w:bidi="ar"/>
        </w:rPr>
        <w:t xml:space="preserve"> στο 2</w:t>
      </w:r>
      <w:r w:rsidRPr="00FB2B1A">
        <w:rPr>
          <w:rFonts w:ascii="Arial" w:eastAsia="Segoe UI" w:hAnsi="Arial" w:cs="Arial"/>
          <w:b w:val="0"/>
          <w:bCs/>
          <w:color w:val="auto"/>
          <w:szCs w:val="28"/>
          <w:shd w:val="clear" w:color="auto" w:fill="FFFFFF"/>
          <w:vertAlign w:val="superscript"/>
          <w:lang w:eastAsia="zh-CN" w:bidi="ar"/>
        </w:rPr>
        <w:t>ο</w:t>
      </w:r>
      <w:r>
        <w:rPr>
          <w:rFonts w:ascii="Arial" w:eastAsia="Segoe UI" w:hAnsi="Arial" w:cs="Arial"/>
          <w:b w:val="0"/>
          <w:bCs/>
          <w:color w:val="auto"/>
          <w:szCs w:val="28"/>
          <w:shd w:val="clear" w:color="auto" w:fill="FFFFFF"/>
          <w:lang w:eastAsia="zh-CN" w:bidi="ar"/>
        </w:rPr>
        <w:t xml:space="preserve"> </w:t>
      </w:r>
      <w:r>
        <w:rPr>
          <w:rFonts w:ascii="Arial" w:eastAsia="Segoe UI" w:hAnsi="Arial" w:cs="Arial"/>
          <w:b w:val="0"/>
          <w:bCs/>
          <w:color w:val="auto"/>
          <w:szCs w:val="28"/>
          <w:shd w:val="clear" w:color="auto" w:fill="FFFFFF"/>
          <w:lang w:val="en-US" w:eastAsia="zh-CN" w:bidi="ar"/>
        </w:rPr>
        <w:t>Forum</w:t>
      </w:r>
      <w:r>
        <w:rPr>
          <w:rFonts w:ascii="Arial" w:eastAsia="Segoe UI" w:hAnsi="Arial" w:cs="Arial"/>
          <w:b w:val="0"/>
          <w:bCs/>
          <w:color w:val="auto"/>
          <w:szCs w:val="28"/>
          <w:shd w:val="clear" w:color="auto" w:fill="FFFFFF"/>
          <w:lang w:eastAsia="zh-CN" w:bidi="ar"/>
        </w:rPr>
        <w:t xml:space="preserve"> του</w:t>
      </w:r>
      <w:r w:rsidRPr="00FB2B1A">
        <w:rPr>
          <w:rFonts w:ascii="Arial" w:eastAsia="Segoe UI" w:hAnsi="Arial" w:cs="Arial"/>
          <w:b w:val="0"/>
          <w:bCs/>
          <w:color w:val="auto"/>
          <w:szCs w:val="28"/>
          <w:shd w:val="clear" w:color="auto" w:fill="FFFFFF"/>
          <w:lang w:eastAsia="zh-CN" w:bidi="ar"/>
        </w:rPr>
        <w:t xml:space="preserve"> </w:t>
      </w:r>
      <w:proofErr w:type="spellStart"/>
      <w:r>
        <w:rPr>
          <w:rFonts w:ascii="Arial" w:eastAsia="Segoe UI" w:hAnsi="Arial" w:cs="Arial"/>
          <w:b w:val="0"/>
          <w:bCs/>
          <w:color w:val="auto"/>
          <w:szCs w:val="28"/>
          <w:shd w:val="clear" w:color="auto" w:fill="FFFFFF"/>
          <w:lang w:val="en-US" w:eastAsia="zh-CN" w:bidi="ar"/>
        </w:rPr>
        <w:t>WeOpenGov</w:t>
      </w:r>
      <w:proofErr w:type="spellEnd"/>
      <w:r>
        <w:rPr>
          <w:rFonts w:ascii="Arial" w:eastAsia="Segoe UI" w:hAnsi="Arial" w:cs="Arial"/>
          <w:b w:val="0"/>
          <w:bCs/>
          <w:color w:val="auto"/>
          <w:szCs w:val="28"/>
          <w:shd w:val="clear" w:color="auto" w:fill="FFFFFF"/>
          <w:lang w:eastAsia="zh-CN" w:bidi="ar"/>
        </w:rPr>
        <w:t>, Μάρτιος 2024.</w:t>
      </w:r>
    </w:p>
    <w:p w14:paraId="1AFF5D8E" w14:textId="77777777" w:rsidR="008B298C" w:rsidRDefault="008B298C" w:rsidP="008B298C">
      <w:pPr>
        <w:spacing w:after="200" w:line="360" w:lineRule="auto"/>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t>β)</w:t>
      </w:r>
      <w:r w:rsidRPr="00E3204A">
        <w:rPr>
          <w:rFonts w:ascii="Arial" w:eastAsia="Segoe UI" w:hAnsi="Arial" w:cs="Arial"/>
          <w:b w:val="0"/>
          <w:bCs/>
          <w:color w:val="auto"/>
          <w:szCs w:val="28"/>
          <w:shd w:val="clear" w:color="auto" w:fill="FFFFFF"/>
          <w:lang w:eastAsia="zh-CN" w:bidi="ar"/>
        </w:rPr>
        <w:t xml:space="preserve"> </w:t>
      </w:r>
      <w:r>
        <w:rPr>
          <w:rFonts w:ascii="Arial" w:eastAsia="Segoe UI" w:hAnsi="Arial" w:cs="Arial"/>
          <w:b w:val="0"/>
          <w:bCs/>
          <w:color w:val="auto"/>
          <w:szCs w:val="28"/>
          <w:shd w:val="clear" w:color="auto" w:fill="FFFFFF"/>
          <w:lang w:eastAsia="zh-CN" w:bidi="ar"/>
        </w:rPr>
        <w:t>Παρουσίαση του Παρατηρητηρίου σε ημερίδα του δήμου Διονύσου με θέμα «Ψηφιακή Διακυβέρνηση – Ο ρόλος του Συμπαραστάτη του Δημότη και της Επιχείρησης στη Δημόσια Διοίκηση», Μάρτιος 2024.</w:t>
      </w:r>
    </w:p>
    <w:p w14:paraId="51B4CFD3" w14:textId="77777777" w:rsidR="008B298C" w:rsidRDefault="008B298C" w:rsidP="008B298C">
      <w:pPr>
        <w:spacing w:after="200" w:line="360" w:lineRule="auto"/>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t xml:space="preserve">γ) Παρουσίαση του Παρατηρητηρίου στο συνέδριο </w:t>
      </w:r>
      <w:r>
        <w:rPr>
          <w:rFonts w:ascii="Arial" w:eastAsia="Segoe UI" w:hAnsi="Arial" w:cs="Arial"/>
          <w:b w:val="0"/>
          <w:bCs/>
          <w:color w:val="auto"/>
          <w:szCs w:val="28"/>
          <w:shd w:val="clear" w:color="auto" w:fill="FFFFFF"/>
          <w:lang w:val="en-US" w:eastAsia="zh-CN" w:bidi="ar"/>
        </w:rPr>
        <w:t>FOSSCOMM</w:t>
      </w:r>
      <w:r w:rsidRPr="009E47B3">
        <w:rPr>
          <w:rFonts w:ascii="Arial" w:eastAsia="Segoe UI" w:hAnsi="Arial" w:cs="Arial"/>
          <w:b w:val="0"/>
          <w:bCs/>
          <w:color w:val="auto"/>
          <w:szCs w:val="28"/>
          <w:shd w:val="clear" w:color="auto" w:fill="FFFFFF"/>
          <w:lang w:eastAsia="zh-CN" w:bidi="ar"/>
        </w:rPr>
        <w:t xml:space="preserve"> 2024</w:t>
      </w:r>
      <w:r>
        <w:rPr>
          <w:rFonts w:ascii="Arial" w:eastAsia="Segoe UI" w:hAnsi="Arial" w:cs="Arial"/>
          <w:b w:val="0"/>
          <w:bCs/>
          <w:color w:val="auto"/>
          <w:szCs w:val="28"/>
          <w:shd w:val="clear" w:color="auto" w:fill="FFFFFF"/>
          <w:lang w:eastAsia="zh-CN" w:bidi="ar"/>
        </w:rPr>
        <w:t>, Νοέμβριος 2024.</w:t>
      </w:r>
    </w:p>
    <w:p w14:paraId="2095B72F" w14:textId="77777777" w:rsidR="008B298C" w:rsidRPr="00161097" w:rsidRDefault="008B298C" w:rsidP="008B298C">
      <w:pPr>
        <w:spacing w:after="200" w:line="360" w:lineRule="auto"/>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t>δ) Απολογισμός για τον θεσμό του Συμπαραστάτη του Δημότη και της Επιχείρησης το 2024. Τον Δεκέμβριο του 2024 ολοκληρώθηκε το πρώτο έτος λειτουργίας του Παρατηρητηρίου για τον θεσμό του Συμπαραστάτη του Δημότη και της Επιχείρησης (</w:t>
      </w:r>
      <w:proofErr w:type="spellStart"/>
      <w:r>
        <w:rPr>
          <w:rFonts w:ascii="Arial" w:eastAsia="Segoe UI" w:hAnsi="Arial" w:cs="Arial"/>
          <w:b w:val="0"/>
          <w:bCs/>
          <w:color w:val="auto"/>
          <w:szCs w:val="28"/>
          <w:shd w:val="clear" w:color="auto" w:fill="FFFFFF"/>
          <w:lang w:val="en-US" w:eastAsia="zh-CN" w:bidi="ar"/>
        </w:rPr>
        <w:t>symparastatis</w:t>
      </w:r>
      <w:proofErr w:type="spellEnd"/>
      <w:r w:rsidRPr="009E47B3">
        <w:rPr>
          <w:rFonts w:ascii="Arial" w:eastAsia="Segoe UI" w:hAnsi="Arial" w:cs="Arial"/>
          <w:b w:val="0"/>
          <w:bCs/>
          <w:color w:val="auto"/>
          <w:szCs w:val="28"/>
          <w:shd w:val="clear" w:color="auto" w:fill="FFFFFF"/>
          <w:lang w:eastAsia="zh-CN" w:bidi="ar"/>
        </w:rPr>
        <w:t>.</w:t>
      </w:r>
      <w:r>
        <w:rPr>
          <w:rFonts w:ascii="Arial" w:eastAsia="Segoe UI" w:hAnsi="Arial" w:cs="Arial"/>
          <w:b w:val="0"/>
          <w:bCs/>
          <w:color w:val="auto"/>
          <w:szCs w:val="28"/>
          <w:shd w:val="clear" w:color="auto" w:fill="FFFFFF"/>
          <w:lang w:val="en-US" w:eastAsia="zh-CN" w:bidi="ar"/>
        </w:rPr>
        <w:t>gr</w:t>
      </w:r>
      <w:r>
        <w:rPr>
          <w:rFonts w:ascii="Arial" w:eastAsia="Segoe UI" w:hAnsi="Arial" w:cs="Arial"/>
          <w:b w:val="0"/>
          <w:bCs/>
          <w:color w:val="auto"/>
          <w:szCs w:val="28"/>
          <w:shd w:val="clear" w:color="auto" w:fill="FFFFFF"/>
          <w:lang w:eastAsia="zh-CN" w:bidi="ar"/>
        </w:rPr>
        <w:t>)</w:t>
      </w:r>
      <w:r w:rsidRPr="00876BBE">
        <w:rPr>
          <w:rFonts w:ascii="Arial" w:eastAsia="Segoe UI" w:hAnsi="Arial" w:cs="Arial"/>
          <w:b w:val="0"/>
          <w:bCs/>
          <w:color w:val="auto"/>
          <w:szCs w:val="28"/>
          <w:shd w:val="clear" w:color="auto" w:fill="FFFFFF"/>
          <w:lang w:eastAsia="zh-CN" w:bidi="ar"/>
        </w:rPr>
        <w:t xml:space="preserve">. </w:t>
      </w:r>
      <w:r>
        <w:rPr>
          <w:rFonts w:ascii="Arial" w:eastAsia="Segoe UI" w:hAnsi="Arial" w:cs="Arial"/>
          <w:b w:val="0"/>
          <w:bCs/>
          <w:color w:val="auto"/>
          <w:szCs w:val="28"/>
          <w:shd w:val="clear" w:color="auto" w:fill="FFFFFF"/>
          <w:lang w:eastAsia="zh-CN" w:bidi="ar"/>
        </w:rPr>
        <w:t xml:space="preserve">Παράλληλα, ολοκληρώθηκε το πρώτο έτος της νέας </w:t>
      </w:r>
      <w:proofErr w:type="spellStart"/>
      <w:r>
        <w:rPr>
          <w:rFonts w:ascii="Arial" w:eastAsia="Segoe UI" w:hAnsi="Arial" w:cs="Arial"/>
          <w:b w:val="0"/>
          <w:bCs/>
          <w:color w:val="auto"/>
          <w:szCs w:val="28"/>
          <w:shd w:val="clear" w:color="auto" w:fill="FFFFFF"/>
          <w:lang w:eastAsia="zh-CN" w:bidi="ar"/>
        </w:rPr>
        <w:t>αυτοδιοικητικής</w:t>
      </w:r>
      <w:proofErr w:type="spellEnd"/>
      <w:r>
        <w:rPr>
          <w:rFonts w:ascii="Arial" w:eastAsia="Segoe UI" w:hAnsi="Arial" w:cs="Arial"/>
          <w:b w:val="0"/>
          <w:bCs/>
          <w:color w:val="auto"/>
          <w:szCs w:val="28"/>
          <w:shd w:val="clear" w:color="auto" w:fill="FFFFFF"/>
          <w:lang w:eastAsia="zh-CN" w:bidi="ar"/>
        </w:rPr>
        <w:t xml:space="preserve"> περιόδου 2024-2025, κατά την οποία 212 Δήμοι και 13 Περιφέρειες της Ελλάδας όφειλαν να εκλέξουν Συμπαραστάτη, σύμφωνα με τον Ν. 3852/2010. Η ετήσια έκθεση αποτιμά τον βαθμό ανταπόκρισης των Οργανισμών Τοπικής Αυτοδιοίκησης σ΄ αυτή την υποχρέωση.</w:t>
      </w:r>
    </w:p>
    <w:p w14:paraId="2AA13E46" w14:textId="77777777" w:rsidR="008B298C" w:rsidRPr="0032668B" w:rsidRDefault="008B298C" w:rsidP="008B298C">
      <w:pPr>
        <w:spacing w:after="200" w:line="360" w:lineRule="auto"/>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t>ε) Παρουσίαση του Παρατηρητηρίου σε ενημερωτική εκδήλωση του Δήμου Παύλου Μελά με θέμα «Ο Ρόλος του Συμπαραστάτη και της Επιχείρησης – Γέφυρα Επικοινωνίας», Απρίλιος 2025.</w:t>
      </w:r>
    </w:p>
    <w:p w14:paraId="06DEBFC0" w14:textId="77777777" w:rsidR="008B298C" w:rsidRDefault="008B298C" w:rsidP="008B298C">
      <w:pPr>
        <w:spacing w:after="200" w:line="360" w:lineRule="auto"/>
        <w:ind w:firstLine="720"/>
        <w:jc w:val="both"/>
        <w:rPr>
          <w:rFonts w:ascii="Arial" w:eastAsia="Segoe UI" w:hAnsi="Arial" w:cs="Arial"/>
          <w:b w:val="0"/>
          <w:bCs/>
          <w:color w:val="auto"/>
          <w:szCs w:val="28"/>
          <w:shd w:val="clear" w:color="auto" w:fill="FFFFFF"/>
          <w:lang w:eastAsia="zh-CN" w:bidi="ar"/>
        </w:rPr>
      </w:pPr>
    </w:p>
    <w:p w14:paraId="2A6EE4B2" w14:textId="77777777" w:rsidR="008B298C" w:rsidRPr="00161097" w:rsidRDefault="008B298C" w:rsidP="008B298C">
      <w:pPr>
        <w:spacing w:after="200" w:line="360" w:lineRule="auto"/>
        <w:ind w:firstLine="720"/>
        <w:jc w:val="center"/>
        <w:rPr>
          <w:rFonts w:ascii="Arial" w:eastAsia="Segoe UI" w:hAnsi="Arial" w:cs="Arial"/>
          <w:color w:val="auto"/>
          <w:szCs w:val="28"/>
          <w:u w:val="single"/>
          <w:shd w:val="clear" w:color="auto" w:fill="FFFFFF"/>
          <w:lang w:eastAsia="zh-CN" w:bidi="ar"/>
        </w:rPr>
      </w:pPr>
    </w:p>
    <w:p w14:paraId="7B484020" w14:textId="77777777" w:rsidR="008B298C" w:rsidRDefault="008B298C" w:rsidP="008B298C">
      <w:pPr>
        <w:spacing w:after="200" w:line="360" w:lineRule="auto"/>
        <w:ind w:firstLine="720"/>
        <w:jc w:val="center"/>
        <w:rPr>
          <w:rFonts w:ascii="Arial" w:eastAsia="Segoe UI" w:hAnsi="Arial" w:cs="Arial"/>
          <w:color w:val="auto"/>
          <w:szCs w:val="28"/>
          <w:u w:val="single"/>
          <w:shd w:val="clear" w:color="auto" w:fill="FFFFFF"/>
          <w:lang w:eastAsia="zh-CN" w:bidi="ar"/>
        </w:rPr>
      </w:pPr>
      <w:r>
        <w:rPr>
          <w:rFonts w:ascii="Arial" w:eastAsia="Segoe UI" w:hAnsi="Arial" w:cs="Arial"/>
          <w:color w:val="auto"/>
          <w:szCs w:val="28"/>
          <w:u w:val="single"/>
          <w:shd w:val="clear" w:color="auto" w:fill="FFFFFF"/>
          <w:lang w:eastAsia="zh-CN" w:bidi="ar"/>
        </w:rPr>
        <w:lastRenderedPageBreak/>
        <w:t>ΔΙΑΠΙΣΤΩΣΕΙΣ ΓΙΑ ΤΗΝ ΛΕΙΤΟΥΡΓΙΑ ΤΩΝ ΔΟΜΩΝ</w:t>
      </w:r>
    </w:p>
    <w:p w14:paraId="1DD1060F" w14:textId="77777777" w:rsidR="008B298C" w:rsidRDefault="008B298C" w:rsidP="008B298C">
      <w:pPr>
        <w:spacing w:after="200" w:line="360" w:lineRule="auto"/>
        <w:ind w:firstLine="720"/>
        <w:jc w:val="center"/>
        <w:rPr>
          <w:rFonts w:ascii="Arial" w:eastAsia="Segoe UI" w:hAnsi="Arial" w:cs="Arial"/>
          <w:color w:val="auto"/>
          <w:szCs w:val="28"/>
          <w:u w:val="single"/>
          <w:shd w:val="clear" w:color="auto" w:fill="FFFFFF"/>
          <w:lang w:eastAsia="zh-CN" w:bidi="ar"/>
        </w:rPr>
      </w:pPr>
      <w:r>
        <w:rPr>
          <w:rFonts w:ascii="Arial" w:eastAsia="Segoe UI" w:hAnsi="Arial" w:cs="Arial"/>
          <w:color w:val="auto"/>
          <w:szCs w:val="28"/>
          <w:u w:val="single"/>
          <w:shd w:val="clear" w:color="auto" w:fill="FFFFFF"/>
          <w:lang w:eastAsia="zh-CN" w:bidi="ar"/>
        </w:rPr>
        <w:t>ΤΟΥ ΔΗΜΟΥ ΕΛΛΗΝΙΚΟΥ- ΑΡΓΥΡΟΥΠΟΛΗΣ</w:t>
      </w:r>
    </w:p>
    <w:p w14:paraId="76E23FCB" w14:textId="77777777" w:rsidR="008B298C" w:rsidRDefault="008B298C" w:rsidP="008B298C">
      <w:pPr>
        <w:spacing w:after="200" w:line="360" w:lineRule="auto"/>
        <w:ind w:firstLine="720"/>
        <w:jc w:val="both"/>
        <w:rPr>
          <w:rFonts w:ascii="Arial" w:eastAsia="Segoe UI" w:hAnsi="Arial" w:cs="Arial"/>
          <w:b w:val="0"/>
          <w:bCs/>
          <w:color w:val="auto"/>
          <w:szCs w:val="28"/>
          <w:shd w:val="clear" w:color="auto" w:fill="FFFFFF"/>
          <w:lang w:eastAsia="zh-CN" w:bidi="ar"/>
        </w:rPr>
      </w:pPr>
      <w:r>
        <w:rPr>
          <w:rFonts w:ascii="Arial" w:eastAsia="Segoe UI" w:hAnsi="Arial" w:cs="Arial"/>
          <w:b w:val="0"/>
          <w:bCs/>
          <w:color w:val="auto"/>
          <w:szCs w:val="28"/>
          <w:shd w:val="clear" w:color="auto" w:fill="FFFFFF"/>
          <w:lang w:eastAsia="zh-CN" w:bidi="ar"/>
        </w:rPr>
        <w:t>Η προσπάθεια της Διοίκησης για τη βελτίωση των υποδομών έχει ως αποτέλεσμα την αναβάθμιση της ποιότητας ζωής των πολιτών και των επιχειρήσεων, όμως συναντά μια σειρά από δυσκολίες, οι οποίες συνεπάγονται πολλές φορές την παρουσία φαινομένων, τα οποία δυσχεραίνουν το έργο και την αποτελεσματικότητά της.</w:t>
      </w:r>
    </w:p>
    <w:p w14:paraId="60B6407C" w14:textId="77777777" w:rsidR="008B298C"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 xml:space="preserve">Σε πανελλαδικό επίπεδο, παρατηρείται το γεγονός </w:t>
      </w:r>
      <w:proofErr w:type="spellStart"/>
      <w:r>
        <w:rPr>
          <w:rFonts w:ascii="Arial" w:eastAsia="Segoe UI" w:hAnsi="Arial" w:cs="Arial"/>
          <w:b w:val="0"/>
          <w:color w:val="auto"/>
          <w:szCs w:val="28"/>
          <w:shd w:val="clear" w:color="auto" w:fill="FFFFFF"/>
          <w:lang w:eastAsia="zh-CN" w:bidi="ar"/>
        </w:rPr>
        <w:t>οτι</w:t>
      </w:r>
      <w:proofErr w:type="spellEnd"/>
      <w:r>
        <w:rPr>
          <w:rFonts w:ascii="Arial" w:eastAsia="Segoe UI" w:hAnsi="Arial" w:cs="Arial"/>
          <w:b w:val="0"/>
          <w:color w:val="auto"/>
          <w:szCs w:val="28"/>
          <w:shd w:val="clear" w:color="auto" w:fill="FFFFFF"/>
          <w:lang w:eastAsia="zh-CN" w:bidi="ar"/>
        </w:rPr>
        <w:t xml:space="preserve"> οι Δήμοι αντιμετωπίζουν δυσχέρειες ως προς την στελέχωση του δυναμικού τους, με αποτέλεσμα να υπάρχουν δυσκολίες από μέρους της διοίκησης. Αυτό αρκετές φορές προκαλεί την αντίδραση των πολιτών, που επιθυμούν την άμεση επίλυση των αιτημάτων τους, γεγονός το οποίο δεν είναι εύκολο. Η χρονοβόρα διαδικασία πρόσληψης προσωπικού, σε συνδυασμό με την πάγια τακτική της Πολιτείας να προχωρεί σε συμβάσεις ορισμένου χρόνου διάρκειας  2, 5 ή 8 μηνών, αποτελεί μια πρόχειρη λύση που ισοδυναμεί με το  "να χορηγούμε ασπιρίνη σ΄ έναν βαριά </w:t>
      </w:r>
      <w:proofErr w:type="spellStart"/>
      <w:r>
        <w:rPr>
          <w:rFonts w:ascii="Arial" w:eastAsia="Segoe UI" w:hAnsi="Arial" w:cs="Arial"/>
          <w:b w:val="0"/>
          <w:color w:val="auto"/>
          <w:szCs w:val="28"/>
          <w:shd w:val="clear" w:color="auto" w:fill="FFFFFF"/>
          <w:lang w:eastAsia="zh-CN" w:bidi="ar"/>
        </w:rPr>
        <w:t>νοσούντα</w:t>
      </w:r>
      <w:proofErr w:type="spellEnd"/>
      <w:r>
        <w:rPr>
          <w:rFonts w:ascii="Arial" w:eastAsia="Segoe UI" w:hAnsi="Arial" w:cs="Arial"/>
          <w:b w:val="0"/>
          <w:color w:val="auto"/>
          <w:szCs w:val="28"/>
          <w:shd w:val="clear" w:color="auto" w:fill="FFFFFF"/>
          <w:lang w:eastAsia="zh-CN" w:bidi="ar"/>
        </w:rPr>
        <w:t xml:space="preserve"> ασθενή". Το πρόβλημα δεν αντιμετωπίζεται ουσιαστικά, καθώς μέχρι το προσωπικό να εκπαιδευτεί και αποκτήσει την απαιτούμενη εμπειρία, οι συμβάσεις τους λήγουν και αποχωρούν.</w:t>
      </w:r>
    </w:p>
    <w:p w14:paraId="4AD4CB0F" w14:textId="77777777" w:rsidR="008B298C"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 xml:space="preserve">Στις δύσκολες αυτές συνθήκες που αντιμετωπίζουν οι Δήμοι, οι Υπηρεσίες του Δήμου Ελληνικού-Αργυρούπολης προσπαθούν να σταθούν στο ύψος των περιστάσεων  εξυπηρετώντας τους Δημότες  και τις επιχειρήσεις χωρίς ταλαιπωρία και περιττές γραφειοκρατικές αγκυλώσεις. </w:t>
      </w:r>
    </w:p>
    <w:p w14:paraId="607EDB82" w14:textId="77777777" w:rsidR="008B298C"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lastRenderedPageBreak/>
        <w:t xml:space="preserve">Η κατάσταση του Συμπαραστάτη του Δημότη και της Επιχείρησης για το διάστημα, που αφορά η παρούσα έκθεση, είναι γενικά σε καλό επίπεδο, σε σχέση με τον τρόπο αντιμετώπισης των ενδιαφερομένων δημοτών και επιχειρήσεων από τις Υπηρεσίες. Ίδιος είναι ο τρόπος αντιμετώπισης και του θεσμού του Συμπαραστάτη του Δημότη και της Επιχείρησης, ο οποίος θα πρέπει να γίνει αντιληπτό, ότι δεν είναι ένας επιπλέον προϊστάμενος για αυτούς, αλλά ένας σύμμαχός τους, ο οποίος βρίσκεται εκτός ιεραρχίας κάθε εσωτερικής υπηρεσίας και ο οποίος επιθυμεί πάνω </w:t>
      </w:r>
      <w:proofErr w:type="spellStart"/>
      <w:r>
        <w:rPr>
          <w:rFonts w:ascii="Arial" w:eastAsia="Segoe UI" w:hAnsi="Arial" w:cs="Arial"/>
          <w:b w:val="0"/>
          <w:color w:val="auto"/>
          <w:szCs w:val="28"/>
          <w:shd w:val="clear" w:color="auto" w:fill="FFFFFF"/>
          <w:lang w:eastAsia="zh-CN" w:bidi="ar"/>
        </w:rPr>
        <w:t>απ</w:t>
      </w:r>
      <w:proofErr w:type="spellEnd"/>
      <w:r>
        <w:rPr>
          <w:rFonts w:ascii="Arial" w:eastAsia="Segoe UI" w:hAnsi="Arial" w:cs="Arial"/>
          <w:b w:val="0"/>
          <w:color w:val="auto"/>
          <w:szCs w:val="28"/>
          <w:shd w:val="clear" w:color="auto" w:fill="FFFFFF"/>
          <w:lang w:eastAsia="zh-CN" w:bidi="ar"/>
        </w:rPr>
        <w:t xml:space="preserve">΄ όλα την καλύτερη συνεργασία μαζί τους, προς όφελος των δημοτών. </w:t>
      </w:r>
    </w:p>
    <w:p w14:paraId="7DB7FAFD" w14:textId="77777777" w:rsidR="008B298C" w:rsidRDefault="008B298C" w:rsidP="008B298C">
      <w:pPr>
        <w:spacing w:after="200" w:line="360" w:lineRule="auto"/>
        <w:ind w:firstLine="720"/>
        <w:jc w:val="center"/>
        <w:rPr>
          <w:rFonts w:ascii="Arial" w:eastAsia="Segoe UI" w:hAnsi="Arial" w:cs="Arial"/>
          <w:bCs/>
          <w:color w:val="auto"/>
          <w:szCs w:val="28"/>
          <w:u w:val="single"/>
          <w:shd w:val="clear" w:color="auto" w:fill="FFFFFF"/>
          <w:lang w:eastAsia="zh-CN" w:bidi="ar"/>
        </w:rPr>
      </w:pPr>
    </w:p>
    <w:p w14:paraId="1624CA47" w14:textId="77777777" w:rsidR="008B298C" w:rsidRDefault="008B298C" w:rsidP="008B298C">
      <w:pPr>
        <w:spacing w:after="200" w:line="360" w:lineRule="auto"/>
        <w:ind w:firstLine="720"/>
        <w:jc w:val="center"/>
        <w:rPr>
          <w:rFonts w:ascii="Arial" w:eastAsia="Segoe UI" w:hAnsi="Arial" w:cs="Arial"/>
          <w:bCs/>
          <w:color w:val="auto"/>
          <w:szCs w:val="28"/>
          <w:u w:val="single"/>
          <w:shd w:val="clear" w:color="auto" w:fill="FFFFFF"/>
          <w:lang w:eastAsia="zh-CN" w:bidi="ar"/>
        </w:rPr>
      </w:pPr>
      <w:r w:rsidRPr="00F172A7">
        <w:rPr>
          <w:rFonts w:ascii="Arial" w:eastAsia="Segoe UI" w:hAnsi="Arial" w:cs="Arial"/>
          <w:bCs/>
          <w:color w:val="auto"/>
          <w:szCs w:val="28"/>
          <w:u w:val="single"/>
          <w:shd w:val="clear" w:color="auto" w:fill="FFFFFF"/>
          <w:lang w:eastAsia="zh-CN" w:bidi="ar"/>
        </w:rPr>
        <w:t>ΘΕΜΑΤΑ ΚΑΤΑΓΓΕΛΙΩΝ ΚΑΙ ΑΝΑΦΟΡΕΣ</w:t>
      </w:r>
    </w:p>
    <w:p w14:paraId="1C70BDC4" w14:textId="0725A8C3" w:rsidR="008B298C" w:rsidRPr="006C7997" w:rsidRDefault="008B298C" w:rsidP="006C7997">
      <w:pPr>
        <w:shd w:val="clear" w:color="auto" w:fill="FFFFFF"/>
        <w:suppressAutoHyphens w:val="0"/>
        <w:overflowPunct/>
        <w:autoSpaceDE/>
        <w:autoSpaceDN/>
        <w:adjustRightInd/>
        <w:spacing w:line="360" w:lineRule="auto"/>
        <w:ind w:left="357"/>
        <w:jc w:val="both"/>
        <w:textAlignment w:val="baseline"/>
        <w:rPr>
          <w:rFonts w:ascii="Arial" w:hAnsi="Arial" w:cs="Arial"/>
          <w:b w:val="0"/>
          <w:color w:val="000000" w:themeColor="text1"/>
          <w:szCs w:val="28"/>
        </w:rPr>
      </w:pPr>
      <w:r w:rsidRPr="006C7997">
        <w:rPr>
          <w:rFonts w:ascii="Arial" w:hAnsi="Arial" w:cs="Arial"/>
          <w:b w:val="0"/>
          <w:color w:val="000000" w:themeColor="text1"/>
          <w:szCs w:val="28"/>
        </w:rPr>
        <w:t>Η παρούσα έκθεση αφορά τα έτη 2024–2025.</w:t>
      </w:r>
    </w:p>
    <w:p w14:paraId="4AC80626" w14:textId="08909D5E" w:rsidR="006C7997" w:rsidRPr="00F65FCE" w:rsidRDefault="006C7997" w:rsidP="00F65FCE">
      <w:pPr>
        <w:tabs>
          <w:tab w:val="left" w:pos="1872"/>
        </w:tabs>
        <w:spacing w:after="200" w:line="360" w:lineRule="auto"/>
        <w:ind w:left="357"/>
        <w:jc w:val="both"/>
        <w:rPr>
          <w:rFonts w:ascii="Arial" w:hAnsi="Arial" w:cs="Arial"/>
          <w:b w:val="0"/>
          <w:bCs/>
        </w:rPr>
      </w:pPr>
      <w:r w:rsidRPr="00F65FCE">
        <w:rPr>
          <w:rFonts w:ascii="Arial" w:hAnsi="Arial" w:cs="Arial"/>
          <w:b w:val="0"/>
          <w:bCs/>
          <w:color w:val="000000" w:themeColor="text1"/>
        </w:rPr>
        <w:t>Κατά το έτος 2024 επισκέφθηκαν το γραφείο του Συμπαραστάτη του Δημότη και της Επιχείρησης 97 δημότες, ενώ κατά το έτος 2025 122 δημότες</w:t>
      </w:r>
      <w:r w:rsidRPr="00F65FCE">
        <w:rPr>
          <w:rFonts w:ascii="Arial" w:hAnsi="Arial" w:cs="Arial"/>
          <w:b w:val="0"/>
          <w:bCs/>
        </w:rPr>
        <w:t>.</w:t>
      </w:r>
    </w:p>
    <w:p w14:paraId="2C2CD5FB" w14:textId="77777777" w:rsidR="008B298C" w:rsidRPr="00E146A4"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t>Τα θέματα που τέθηκαν υπόψη μου διακρίνονται σε δύο βασικές κατηγορίες:</w:t>
      </w:r>
    </w:p>
    <w:p w14:paraId="4F19C67D" w14:textId="77777777" w:rsidR="008B298C" w:rsidRPr="00E146A4"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t xml:space="preserve">1. Θέματα για τα οποία δεν ήταν ενήμερες οι αρμόδιες Υπηρεσίες ή οι </w:t>
      </w:r>
      <w:r>
        <w:rPr>
          <w:rFonts w:ascii="Arial" w:hAnsi="Arial" w:cs="Arial"/>
          <w:b w:val="0"/>
          <w:color w:val="212121"/>
          <w:szCs w:val="28"/>
        </w:rPr>
        <w:t>Α</w:t>
      </w:r>
      <w:r w:rsidRPr="00E146A4">
        <w:rPr>
          <w:rFonts w:ascii="Arial" w:hAnsi="Arial" w:cs="Arial"/>
          <w:b w:val="0"/>
          <w:color w:val="212121"/>
          <w:szCs w:val="28"/>
        </w:rPr>
        <w:t>ιρετοί.</w:t>
      </w:r>
    </w:p>
    <w:p w14:paraId="2AE08E1E" w14:textId="77777777" w:rsidR="008B298C" w:rsidRPr="00E146A4"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t xml:space="preserve">Σε αυτές τις περιπτώσεις, λόγω της </w:t>
      </w:r>
      <w:proofErr w:type="spellStart"/>
      <w:r w:rsidRPr="00E146A4">
        <w:rPr>
          <w:rFonts w:ascii="Arial" w:hAnsi="Arial" w:cs="Arial"/>
          <w:b w:val="0"/>
          <w:color w:val="212121"/>
          <w:szCs w:val="28"/>
        </w:rPr>
        <w:t>ιδιότητάς</w:t>
      </w:r>
      <w:proofErr w:type="spellEnd"/>
      <w:r w:rsidRPr="00E146A4">
        <w:rPr>
          <w:rFonts w:ascii="Arial" w:hAnsi="Arial" w:cs="Arial"/>
          <w:b w:val="0"/>
          <w:color w:val="212121"/>
          <w:szCs w:val="28"/>
        </w:rPr>
        <w:t xml:space="preserve"> μου, οι πολίτες θεωρούν ότι πρέπει να απευθυνθούν στον Δήμο </w:t>
      </w:r>
      <w:r>
        <w:rPr>
          <w:rFonts w:ascii="Arial" w:hAnsi="Arial" w:cs="Arial"/>
          <w:b w:val="0"/>
          <w:color w:val="212121"/>
          <w:szCs w:val="28"/>
        </w:rPr>
        <w:t xml:space="preserve">πρώτα </w:t>
      </w:r>
      <w:r w:rsidRPr="00E146A4">
        <w:rPr>
          <w:rFonts w:ascii="Arial" w:hAnsi="Arial" w:cs="Arial"/>
          <w:b w:val="0"/>
          <w:color w:val="212121"/>
          <w:szCs w:val="28"/>
        </w:rPr>
        <w:t>μέσω του Συμπαραστάτη του Δημότη και της Επιχείρησης. Ωστόσο, τους παραπέμπω στη Γραμμή Εξυπηρέτησης του Δημότη (15415)</w:t>
      </w:r>
      <w:r>
        <w:rPr>
          <w:rFonts w:ascii="Arial" w:hAnsi="Arial" w:cs="Arial"/>
          <w:b w:val="0"/>
          <w:color w:val="212121"/>
          <w:szCs w:val="28"/>
        </w:rPr>
        <w:t xml:space="preserve"> ή στο Γενικό Πρωτόκολλο</w:t>
      </w:r>
      <w:r w:rsidRPr="00E146A4">
        <w:rPr>
          <w:rFonts w:ascii="Arial" w:hAnsi="Arial" w:cs="Arial"/>
          <w:b w:val="0"/>
          <w:color w:val="212121"/>
          <w:szCs w:val="28"/>
        </w:rPr>
        <w:t>, προκειμένου να καταθέσουν επισήμως το αίτημά τους.</w:t>
      </w:r>
    </w:p>
    <w:p w14:paraId="03B8CD2C" w14:textId="77777777" w:rsidR="008B298C" w:rsidRPr="00E146A4"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lastRenderedPageBreak/>
        <w:t>2. Θέματα για τα οποία ήταν ήδη ενήμερες οι Υπηρεσίες ή</w:t>
      </w:r>
      <w:r>
        <w:rPr>
          <w:rFonts w:ascii="Arial" w:hAnsi="Arial" w:cs="Arial"/>
          <w:b w:val="0"/>
          <w:color w:val="212121"/>
          <w:szCs w:val="28"/>
        </w:rPr>
        <w:t xml:space="preserve"> </w:t>
      </w:r>
      <w:r w:rsidRPr="00E146A4">
        <w:rPr>
          <w:rFonts w:ascii="Arial" w:hAnsi="Arial" w:cs="Arial"/>
          <w:b w:val="0"/>
          <w:color w:val="212121"/>
          <w:szCs w:val="28"/>
        </w:rPr>
        <w:t xml:space="preserve">και οι </w:t>
      </w:r>
      <w:r>
        <w:rPr>
          <w:rFonts w:ascii="Arial" w:hAnsi="Arial" w:cs="Arial"/>
          <w:b w:val="0"/>
          <w:color w:val="212121"/>
          <w:szCs w:val="28"/>
        </w:rPr>
        <w:t>Α</w:t>
      </w:r>
      <w:r w:rsidRPr="00E146A4">
        <w:rPr>
          <w:rFonts w:ascii="Arial" w:hAnsi="Arial" w:cs="Arial"/>
          <w:b w:val="0"/>
          <w:color w:val="212121"/>
          <w:szCs w:val="28"/>
        </w:rPr>
        <w:t>ιρετοί.</w:t>
      </w:r>
    </w:p>
    <w:p w14:paraId="63A3D445" w14:textId="77777777" w:rsidR="008B298C"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t>Σε ορισμένες περιπτώσεις, οι πολίτες εκτιμούν ότι τα αιτήματά τους δεν επιλύονται στον χρόνο που επιθυμούν και απευθύνονται στο Γραφείο του Συμπαραστάτη</w:t>
      </w:r>
      <w:r>
        <w:rPr>
          <w:rFonts w:ascii="Arial" w:hAnsi="Arial" w:cs="Arial"/>
          <w:b w:val="0"/>
          <w:color w:val="212121"/>
          <w:szCs w:val="28"/>
        </w:rPr>
        <w:t xml:space="preserve"> του Δημότη και της Επιχείρησης</w:t>
      </w:r>
      <w:r w:rsidRPr="00E146A4">
        <w:rPr>
          <w:rFonts w:ascii="Arial" w:hAnsi="Arial" w:cs="Arial"/>
          <w:b w:val="0"/>
          <w:color w:val="212121"/>
          <w:szCs w:val="28"/>
        </w:rPr>
        <w:t>, χωρίς όμως να υποβάλλουν γραπτή αίτηση, αλλά μόνο προφορικό αίτημα. Η πρακτική αυτή δεν συνάδει με τη νόμιμη διαδικασία υποβολής αναφορών.</w:t>
      </w:r>
    </w:p>
    <w:p w14:paraId="1F133941" w14:textId="77777777" w:rsidR="008B298C" w:rsidRPr="00E146A4"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p>
    <w:p w14:paraId="3F883274" w14:textId="77777777" w:rsidR="008B298C"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t>Τα αιτήματα των δύο ανωτέρω κατηγοριών δεν είχαν τη μορφή καταγγελίας. Οι πολίτες</w:t>
      </w:r>
      <w:r>
        <w:rPr>
          <w:rFonts w:ascii="Arial" w:hAnsi="Arial" w:cs="Arial"/>
          <w:b w:val="0"/>
          <w:color w:val="212121"/>
          <w:szCs w:val="28"/>
        </w:rPr>
        <w:t xml:space="preserve"> </w:t>
      </w:r>
      <w:r w:rsidRPr="00E146A4">
        <w:rPr>
          <w:rFonts w:ascii="Arial" w:hAnsi="Arial" w:cs="Arial"/>
          <w:b w:val="0"/>
          <w:color w:val="212121"/>
          <w:szCs w:val="28"/>
        </w:rPr>
        <w:t>θεωρού</w:t>
      </w:r>
      <w:r>
        <w:rPr>
          <w:rFonts w:ascii="Arial" w:hAnsi="Arial" w:cs="Arial"/>
          <w:b w:val="0"/>
          <w:color w:val="212121"/>
          <w:szCs w:val="28"/>
        </w:rPr>
        <w:t>σαν</w:t>
      </w:r>
      <w:r w:rsidRPr="00E146A4">
        <w:rPr>
          <w:rFonts w:ascii="Arial" w:hAnsi="Arial" w:cs="Arial"/>
          <w:b w:val="0"/>
          <w:color w:val="212121"/>
          <w:szCs w:val="28"/>
        </w:rPr>
        <w:t xml:space="preserve"> ότι η </w:t>
      </w:r>
      <w:r>
        <w:rPr>
          <w:rFonts w:ascii="Arial" w:hAnsi="Arial" w:cs="Arial"/>
          <w:b w:val="0"/>
          <w:color w:val="212121"/>
          <w:szCs w:val="28"/>
        </w:rPr>
        <w:t xml:space="preserve">ενδεχόμενη </w:t>
      </w:r>
      <w:r w:rsidRPr="00E146A4">
        <w:rPr>
          <w:rFonts w:ascii="Arial" w:hAnsi="Arial" w:cs="Arial"/>
          <w:b w:val="0"/>
          <w:color w:val="212121"/>
          <w:szCs w:val="28"/>
        </w:rPr>
        <w:t xml:space="preserve">παρέμβαση του Συμπαραστάτη </w:t>
      </w:r>
      <w:r>
        <w:rPr>
          <w:rFonts w:ascii="Arial" w:hAnsi="Arial" w:cs="Arial"/>
          <w:b w:val="0"/>
          <w:color w:val="212121"/>
          <w:szCs w:val="28"/>
        </w:rPr>
        <w:t>θα μπορούσε να συμβάλει στην ταχύτερη διεκπεραίωση του</w:t>
      </w:r>
      <w:r w:rsidRPr="00E146A4">
        <w:rPr>
          <w:rFonts w:ascii="Arial" w:hAnsi="Arial" w:cs="Arial"/>
          <w:b w:val="0"/>
          <w:color w:val="212121"/>
          <w:szCs w:val="28"/>
        </w:rPr>
        <w:t xml:space="preserve"> ζητήματ</w:t>
      </w:r>
      <w:r>
        <w:rPr>
          <w:rFonts w:ascii="Arial" w:hAnsi="Arial" w:cs="Arial"/>
          <w:b w:val="0"/>
          <w:color w:val="212121"/>
          <w:szCs w:val="28"/>
        </w:rPr>
        <w:t>ος</w:t>
      </w:r>
      <w:r w:rsidRPr="00E146A4">
        <w:rPr>
          <w:rFonts w:ascii="Arial" w:hAnsi="Arial" w:cs="Arial"/>
          <w:b w:val="0"/>
          <w:color w:val="212121"/>
          <w:szCs w:val="28"/>
        </w:rPr>
        <w:t xml:space="preserve"> τους.</w:t>
      </w:r>
    </w:p>
    <w:p w14:paraId="67045CB0" w14:textId="77777777" w:rsidR="008B298C" w:rsidRPr="00E146A4"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p>
    <w:p w14:paraId="2D64AFE5" w14:textId="6A620F7E" w:rsidR="008B298C"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E146A4">
        <w:rPr>
          <w:rFonts w:ascii="Arial" w:hAnsi="Arial" w:cs="Arial"/>
          <w:b w:val="0"/>
          <w:color w:val="212121"/>
          <w:szCs w:val="28"/>
        </w:rPr>
        <w:t>Η Γραμμή Εξυπηρέτησης του Δημότη 15415 του Δήμου Ελληνικού-Αργυρούπολης αποτελεί επίσημη πύλη εισόδου για τ</w:t>
      </w:r>
      <w:r>
        <w:rPr>
          <w:rFonts w:ascii="Arial" w:hAnsi="Arial" w:cs="Arial"/>
          <w:b w:val="0"/>
          <w:color w:val="212121"/>
          <w:szCs w:val="28"/>
        </w:rPr>
        <w:t>ην υποβολή</w:t>
      </w:r>
      <w:r w:rsidRPr="00E146A4">
        <w:rPr>
          <w:rFonts w:ascii="Arial" w:hAnsi="Arial" w:cs="Arial"/>
          <w:b w:val="0"/>
          <w:color w:val="212121"/>
          <w:szCs w:val="28"/>
        </w:rPr>
        <w:t xml:space="preserve"> προφορικ</w:t>
      </w:r>
      <w:r>
        <w:rPr>
          <w:rFonts w:ascii="Arial" w:hAnsi="Arial" w:cs="Arial"/>
          <w:b w:val="0"/>
          <w:color w:val="212121"/>
          <w:szCs w:val="28"/>
        </w:rPr>
        <w:t>ών</w:t>
      </w:r>
      <w:r w:rsidRPr="00E146A4">
        <w:rPr>
          <w:rFonts w:ascii="Arial" w:hAnsi="Arial" w:cs="Arial"/>
          <w:b w:val="0"/>
          <w:color w:val="212121"/>
          <w:szCs w:val="28"/>
        </w:rPr>
        <w:t xml:space="preserve"> αιτ</w:t>
      </w:r>
      <w:r>
        <w:rPr>
          <w:rFonts w:ascii="Arial" w:hAnsi="Arial" w:cs="Arial"/>
          <w:b w:val="0"/>
          <w:color w:val="212121"/>
          <w:szCs w:val="28"/>
        </w:rPr>
        <w:t>ημάτων</w:t>
      </w:r>
      <w:r w:rsidRPr="00E146A4">
        <w:rPr>
          <w:rFonts w:ascii="Arial" w:hAnsi="Arial" w:cs="Arial"/>
          <w:b w:val="0"/>
          <w:color w:val="212121"/>
          <w:szCs w:val="28"/>
        </w:rPr>
        <w:t xml:space="preserve"> που αφορούν τις Υπηρεσίες του Δήμου. </w:t>
      </w:r>
      <w:r w:rsidRPr="00F65FCE">
        <w:rPr>
          <w:rFonts w:ascii="Arial" w:hAnsi="Arial" w:cs="Arial"/>
          <w:b w:val="0"/>
          <w:bCs/>
          <w:color w:val="auto"/>
          <w:szCs w:val="28"/>
        </w:rPr>
        <w:t>Τα αιτήματα</w:t>
      </w:r>
      <w:r w:rsidR="006C7997" w:rsidRPr="00F65FCE">
        <w:rPr>
          <w:rFonts w:ascii="Arial" w:hAnsi="Arial" w:cs="Arial"/>
          <w:b w:val="0"/>
          <w:bCs/>
          <w:color w:val="auto"/>
          <w:szCs w:val="28"/>
        </w:rPr>
        <w:t xml:space="preserve"> </w:t>
      </w:r>
      <w:r w:rsidRPr="00F65FCE">
        <w:rPr>
          <w:rFonts w:ascii="Arial" w:hAnsi="Arial" w:cs="Arial"/>
          <w:b w:val="0"/>
          <w:bCs/>
          <w:color w:val="auto"/>
          <w:szCs w:val="28"/>
        </w:rPr>
        <w:t>καταχωρήθηκαν</w:t>
      </w:r>
      <w:r w:rsidR="006C7997" w:rsidRPr="00F65FCE">
        <w:rPr>
          <w:rFonts w:ascii="Arial" w:hAnsi="Arial" w:cs="Arial"/>
          <w:color w:val="auto"/>
          <w:szCs w:val="28"/>
        </w:rPr>
        <w:t xml:space="preserve"> </w:t>
      </w:r>
      <w:r>
        <w:rPr>
          <w:rFonts w:ascii="Arial" w:hAnsi="Arial" w:cs="Arial"/>
          <w:b w:val="0"/>
          <w:color w:val="212121"/>
          <w:szCs w:val="28"/>
        </w:rPr>
        <w:t>μέσω της ανωτέρω διαδικασίας διεκπεραιώθηκαν</w:t>
      </w:r>
      <w:r w:rsidRPr="00E146A4">
        <w:rPr>
          <w:rFonts w:ascii="Arial" w:hAnsi="Arial" w:cs="Arial"/>
          <w:b w:val="0"/>
          <w:color w:val="212121"/>
          <w:szCs w:val="28"/>
        </w:rPr>
        <w:t xml:space="preserve"> εντός εύλογου χρονικού διαστήματος</w:t>
      </w:r>
      <w:r>
        <w:rPr>
          <w:rFonts w:ascii="Arial" w:hAnsi="Arial" w:cs="Arial"/>
          <w:b w:val="0"/>
          <w:color w:val="212121"/>
          <w:szCs w:val="28"/>
        </w:rPr>
        <w:t>, με πλήρη εξυπηρέτηση των πολιτών.</w:t>
      </w:r>
    </w:p>
    <w:p w14:paraId="0ABCA382" w14:textId="77777777" w:rsidR="008B298C"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p>
    <w:p w14:paraId="01D9785D" w14:textId="77777777" w:rsidR="008B298C" w:rsidRPr="00CF65AE"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CF65AE">
        <w:rPr>
          <w:rFonts w:ascii="Arial" w:hAnsi="Arial" w:cs="Arial"/>
          <w:b w:val="0"/>
          <w:color w:val="212121"/>
          <w:szCs w:val="28"/>
        </w:rPr>
        <w:t xml:space="preserve">Κατά τις πρώτες ημέρες ανάληψης των καθηκόντων μου στη θέση του Συμπαραστάτη του Δημότη και της Επιχείρησης, </w:t>
      </w:r>
      <w:r>
        <w:rPr>
          <w:rFonts w:ascii="Arial" w:hAnsi="Arial" w:cs="Arial"/>
          <w:b w:val="0"/>
          <w:color w:val="212121"/>
          <w:szCs w:val="28"/>
        </w:rPr>
        <w:t>κατά το έτος</w:t>
      </w:r>
      <w:r w:rsidRPr="00CF65AE">
        <w:rPr>
          <w:rFonts w:ascii="Arial" w:hAnsi="Arial" w:cs="Arial"/>
          <w:b w:val="0"/>
          <w:color w:val="212121"/>
          <w:szCs w:val="28"/>
        </w:rPr>
        <w:t xml:space="preserve"> 2024, επαγγελματίας της πόλης υπέβαλε, μέσω του Γενικού Πρωτοκόλλου, αίτημα προς το Γραφείο του Συμπαραστάτη σχετικά με υπόθεσή του.</w:t>
      </w:r>
    </w:p>
    <w:p w14:paraId="0EEB3BDD" w14:textId="77777777" w:rsidR="008B298C" w:rsidRPr="00CF65AE"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CF65AE">
        <w:rPr>
          <w:rFonts w:ascii="Arial" w:hAnsi="Arial" w:cs="Arial"/>
          <w:b w:val="0"/>
          <w:color w:val="212121"/>
          <w:szCs w:val="28"/>
        </w:rPr>
        <w:t xml:space="preserve">Για την εν λόγω υπόθεση είχαν ήδη ενημερωθεί οι αρμόδιες Υπηρεσίες του Δήμου και είχαν πραγματοποιηθεί οι προβλεπόμενες </w:t>
      </w:r>
      <w:r w:rsidRPr="00CF65AE">
        <w:rPr>
          <w:rFonts w:ascii="Arial" w:hAnsi="Arial" w:cs="Arial"/>
          <w:b w:val="0"/>
          <w:color w:val="212121"/>
          <w:szCs w:val="28"/>
        </w:rPr>
        <w:lastRenderedPageBreak/>
        <w:t>ενέργειες από το Τμήμα Ακίνητης Περιουσίας, σε συνεργασία με τη Νομική Υπηρεσία.</w:t>
      </w:r>
    </w:p>
    <w:p w14:paraId="716449FA" w14:textId="77777777" w:rsidR="008B298C" w:rsidRPr="00CF65AE" w:rsidRDefault="008B298C" w:rsidP="008B298C">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CF65AE">
        <w:rPr>
          <w:rFonts w:ascii="Arial" w:hAnsi="Arial" w:cs="Arial"/>
          <w:b w:val="0"/>
          <w:color w:val="212121"/>
          <w:szCs w:val="28"/>
        </w:rPr>
        <w:t>Ο αιτών ζητούσε την ανανέωση της μίσθωσης δημοτικού ακινήτου, στο οποίο διατηρούσε επαγγελματική δραστηριότητα, χωρίς ωστόσο να έχει καταβάλει τα οφειλόμενα μισθώματα του τελευταίου χρονικού διαστήματος.</w:t>
      </w:r>
    </w:p>
    <w:p w14:paraId="6EE74B88" w14:textId="751EE555" w:rsidR="008B298C" w:rsidRDefault="008B298C" w:rsidP="004C6474">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r w:rsidRPr="00CF65AE">
        <w:rPr>
          <w:rFonts w:ascii="Arial" w:hAnsi="Arial" w:cs="Arial"/>
          <w:b w:val="0"/>
          <w:color w:val="212121"/>
          <w:szCs w:val="28"/>
        </w:rPr>
        <w:t>Το αίτημα απορρίφθηκε από το Τμήμα Ακίνητης Περιουσίας, με τη σύμφωνη γνώμη της Νομικής Υπηρεσίας, λόγω ύπαρξης ληξιπρόθεσμων οφειλών. Κατόπιν της εξέλιξης αυτής, ο μισθωτής αποχώρησε από το δημοτικό ακίνητο.</w:t>
      </w:r>
    </w:p>
    <w:p w14:paraId="3D50F054" w14:textId="6520A97E" w:rsidR="00E53ECB" w:rsidRDefault="00E53ECB" w:rsidP="004C6474">
      <w:pPr>
        <w:shd w:val="clear" w:color="auto" w:fill="FFFFFF"/>
        <w:suppressAutoHyphens w:val="0"/>
        <w:overflowPunct/>
        <w:autoSpaceDE/>
        <w:autoSpaceDN/>
        <w:adjustRightInd/>
        <w:spacing w:line="360" w:lineRule="auto"/>
        <w:jc w:val="both"/>
        <w:textAlignment w:val="baseline"/>
        <w:rPr>
          <w:rFonts w:ascii="Arial" w:hAnsi="Arial" w:cs="Arial"/>
          <w:b w:val="0"/>
          <w:color w:val="212121"/>
          <w:szCs w:val="28"/>
        </w:rPr>
      </w:pPr>
    </w:p>
    <w:p w14:paraId="46285881" w14:textId="77777777" w:rsidR="008B298C" w:rsidRDefault="008B298C" w:rsidP="00D124E1">
      <w:pPr>
        <w:spacing w:after="200" w:line="360" w:lineRule="auto"/>
        <w:ind w:firstLine="720"/>
        <w:jc w:val="center"/>
        <w:rPr>
          <w:rFonts w:ascii="Arial" w:eastAsia="Segoe UI" w:hAnsi="Arial" w:cs="Arial"/>
          <w:bCs/>
          <w:color w:val="auto"/>
          <w:szCs w:val="28"/>
          <w:u w:val="single"/>
          <w:shd w:val="clear" w:color="auto" w:fill="FFFFFF"/>
          <w:lang w:eastAsia="zh-CN" w:bidi="ar"/>
        </w:rPr>
      </w:pPr>
      <w:r>
        <w:rPr>
          <w:rFonts w:ascii="Arial" w:eastAsia="Segoe UI" w:hAnsi="Arial" w:cs="Arial"/>
          <w:bCs/>
          <w:color w:val="auto"/>
          <w:szCs w:val="28"/>
          <w:u w:val="single"/>
          <w:shd w:val="clear" w:color="auto" w:fill="FFFFFF"/>
          <w:lang w:eastAsia="zh-CN" w:bidi="ar"/>
        </w:rPr>
        <w:t>ΕΙΔΙΚΕΣ ΠΡΟΤΑΣΕΙΣ</w:t>
      </w:r>
    </w:p>
    <w:p w14:paraId="14D82881" w14:textId="77777777" w:rsidR="008B298C"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 xml:space="preserve">Ο Συμπαραστάτης του Δημότη και της Επιχείρησης δύναται να καταθέσει ειδικές προτάσεις βελτίωσης της Δημοτικής Διοίκησης, οι οποίες αποσκοπούν στη βελτίωση των σχέσεων της Δημοτικής Διοίκησης με τους διοικούμενους, ενώ εκδίδονται </w:t>
      </w:r>
      <w:proofErr w:type="spellStart"/>
      <w:r>
        <w:rPr>
          <w:rFonts w:ascii="Arial" w:eastAsia="Segoe UI" w:hAnsi="Arial" w:cs="Arial"/>
          <w:b w:val="0"/>
          <w:color w:val="auto"/>
          <w:szCs w:val="28"/>
          <w:shd w:val="clear" w:color="auto" w:fill="FFFFFF"/>
          <w:lang w:eastAsia="zh-CN" w:bidi="ar"/>
        </w:rPr>
        <w:t>επ</w:t>
      </w:r>
      <w:proofErr w:type="spellEnd"/>
      <w:r>
        <w:rPr>
          <w:rFonts w:ascii="Arial" w:eastAsia="Segoe UI" w:hAnsi="Arial" w:cs="Arial"/>
          <w:b w:val="0"/>
          <w:color w:val="auto"/>
          <w:szCs w:val="28"/>
          <w:shd w:val="clear" w:color="auto" w:fill="FFFFFF"/>
          <w:lang w:eastAsia="zh-CN" w:bidi="ar"/>
        </w:rPr>
        <w:t>΄ ευκαιρία θεμάτων, που κατά πάσα δυνατότητα θα οδηγήσουν σε αδιέξοδο.</w:t>
      </w:r>
    </w:p>
    <w:p w14:paraId="439695F5" w14:textId="77777777" w:rsidR="008B298C"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Στο πλαίσιο της ανωτέρω δυνατότητας, κατά τα μέσα του έτους 2024, υποβλήθηκε προφορικά μια ειδική πρόταση από τον Συμπαραστάτη του Δημότη και της Επιχείρησης προς τον Δήμαρχο, η οποία αφορούσε στην επέκταση του Δικτύου Φυσικού Αερίου, τις συνδέσεις του φυσικού Αερίου, οπτικών ινών με τις οικείες/επιχειρήσεις, σε δρόμους που πρόκειται να ενταχθούν στην νέα εργολαβία των ασφαλτοστρώσεων. Η πρόταση αυτή είχε ως στόχο την έγκαιρη ενημέρωση των οργανισμών κοινής ωφελείας, με απώτερο σκοπό τον προγραμματισμό και την υλοποίηση έργου, πριν ξεκινήσει η νέα εργολαβία ασφαλτόστρωσης για το έτος 2025.</w:t>
      </w:r>
    </w:p>
    <w:p w14:paraId="0303C195" w14:textId="7408D51E" w:rsidR="008B298C"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lastRenderedPageBreak/>
        <w:t xml:space="preserve"> Η πρόταση αυτή προχώρησε στην υλοποίηση της και σε μεγάλο βαθμό ανταποκρίθηκαν οι Εταιρείες Κοινής Ωφελείας.</w:t>
      </w:r>
    </w:p>
    <w:p w14:paraId="11E4CD26" w14:textId="119ED7FD" w:rsidR="00991BC4" w:rsidRDefault="00991BC4" w:rsidP="008B298C">
      <w:pPr>
        <w:spacing w:after="200" w:line="360" w:lineRule="auto"/>
        <w:ind w:firstLine="720"/>
        <w:jc w:val="both"/>
        <w:rPr>
          <w:rFonts w:ascii="Arial" w:eastAsia="Segoe UI" w:hAnsi="Arial" w:cs="Arial"/>
          <w:b w:val="0"/>
          <w:color w:val="auto"/>
          <w:szCs w:val="28"/>
          <w:shd w:val="clear" w:color="auto" w:fill="FFFFFF"/>
          <w:lang w:eastAsia="zh-CN" w:bidi="ar"/>
        </w:rPr>
      </w:pPr>
    </w:p>
    <w:p w14:paraId="422621FB" w14:textId="77777777" w:rsidR="008B298C" w:rsidRDefault="008B298C" w:rsidP="008B298C">
      <w:pPr>
        <w:spacing w:after="200" w:line="360" w:lineRule="auto"/>
        <w:ind w:firstLine="720"/>
        <w:jc w:val="center"/>
        <w:rPr>
          <w:rFonts w:ascii="Arial" w:eastAsia="Segoe UI" w:hAnsi="Arial" w:cs="Arial"/>
          <w:bCs/>
          <w:color w:val="auto"/>
          <w:szCs w:val="28"/>
          <w:u w:val="single"/>
          <w:shd w:val="clear" w:color="auto" w:fill="FFFFFF"/>
          <w:lang w:eastAsia="zh-CN" w:bidi="ar"/>
        </w:rPr>
      </w:pPr>
      <w:r>
        <w:rPr>
          <w:rFonts w:ascii="Arial" w:eastAsia="Segoe UI" w:hAnsi="Arial" w:cs="Arial"/>
          <w:bCs/>
          <w:color w:val="auto"/>
          <w:szCs w:val="28"/>
          <w:u w:val="single"/>
          <w:shd w:val="clear" w:color="auto" w:fill="FFFFFF"/>
          <w:lang w:eastAsia="zh-CN" w:bidi="ar"/>
        </w:rPr>
        <w:t>ΕΠΙΛΟΓΟΣ</w:t>
      </w:r>
    </w:p>
    <w:p w14:paraId="4BF28482" w14:textId="77777777" w:rsidR="008B298C" w:rsidRPr="008214C9" w:rsidRDefault="008B298C"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Με την πάροδο του χρόνου σταδιακά μπαίνουν τα θεμέλια έτσι ώστε ο θεσμός για τον Δήμο μας, που με επιτυχία εφαρμόζεται στην Ευρώπη εδώ και πολλά χρόνια, θα μπορέσει να είναι ένα χρήσιμο εργαλείο του δημότη και της επιχείρησης, του Δημάρχου και των Αιρετών. Η αναζήτηση εκ μέρους των πολιτών και των επιχειρήσεων τρόπων διαμεσολάβησης (φαινόμενο που συνεχώς αυξάνεται) από την μια και η αναγκαιότητα αποσυμφόρησης του Δημάρχου και των υπολοίπων Αιρετών από την άλλη καταδεικνύουν την αναγκαιότητα του θεσμού και την στήριξή του.</w:t>
      </w:r>
    </w:p>
    <w:p w14:paraId="31D25667" w14:textId="2F5B5DE0" w:rsidR="008B298C" w:rsidRDefault="002C0043"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 xml:space="preserve">Τελειώνοντας οφείλω να ευχαριστήσω τον κ. Ιωάννη </w:t>
      </w:r>
      <w:proofErr w:type="spellStart"/>
      <w:r>
        <w:rPr>
          <w:rFonts w:ascii="Arial" w:eastAsia="Segoe UI" w:hAnsi="Arial" w:cs="Arial"/>
          <w:b w:val="0"/>
          <w:color w:val="auto"/>
          <w:szCs w:val="28"/>
          <w:shd w:val="clear" w:color="auto" w:fill="FFFFFF"/>
          <w:lang w:eastAsia="zh-CN" w:bidi="ar"/>
        </w:rPr>
        <w:t>Κωνσταντάτο</w:t>
      </w:r>
      <w:proofErr w:type="spellEnd"/>
      <w:r>
        <w:rPr>
          <w:rFonts w:ascii="Arial" w:eastAsia="Segoe UI" w:hAnsi="Arial" w:cs="Arial"/>
          <w:b w:val="0"/>
          <w:color w:val="auto"/>
          <w:szCs w:val="28"/>
          <w:shd w:val="clear" w:color="auto" w:fill="FFFFFF"/>
          <w:lang w:eastAsia="zh-CN" w:bidi="ar"/>
        </w:rPr>
        <w:t xml:space="preserve">, Δήμαρχο Ελληνικού-Αργυρούπολης, τον κ. Ιωάννη </w:t>
      </w:r>
      <w:proofErr w:type="spellStart"/>
      <w:r>
        <w:rPr>
          <w:rFonts w:ascii="Arial" w:eastAsia="Segoe UI" w:hAnsi="Arial" w:cs="Arial"/>
          <w:b w:val="0"/>
          <w:color w:val="auto"/>
          <w:szCs w:val="28"/>
          <w:shd w:val="clear" w:color="auto" w:fill="FFFFFF"/>
          <w:lang w:eastAsia="zh-CN" w:bidi="ar"/>
        </w:rPr>
        <w:t>Τσαρπαλή</w:t>
      </w:r>
      <w:proofErr w:type="spellEnd"/>
      <w:r>
        <w:rPr>
          <w:rFonts w:ascii="Arial" w:eastAsia="Segoe UI" w:hAnsi="Arial" w:cs="Arial"/>
          <w:b w:val="0"/>
          <w:color w:val="auto"/>
          <w:szCs w:val="28"/>
          <w:shd w:val="clear" w:color="auto" w:fill="FFFFFF"/>
          <w:lang w:eastAsia="zh-CN" w:bidi="ar"/>
        </w:rPr>
        <w:t xml:space="preserve">, Προέδρο του Δημοτικού Συμβουλίου, τους Αντιδημάρχους και τους Εντεταλμένους Συμβούλους καθώς και τον κ. Αντώνιο Αντωνόπουλο Γενικό Γραμματέα του Δήμου για την αμέριστη συμπαράστασή του τόσο προς την Υπηρεσία του Συμπαραστάτη του Δημότη και της Επιχείρησης, όσο και προς τον Θεσμό. </w:t>
      </w:r>
      <w:r w:rsidR="008B298C">
        <w:rPr>
          <w:rFonts w:ascii="Arial" w:eastAsia="Segoe UI" w:hAnsi="Arial" w:cs="Arial"/>
          <w:b w:val="0"/>
          <w:color w:val="auto"/>
          <w:szCs w:val="28"/>
          <w:shd w:val="clear" w:color="auto" w:fill="FFFFFF"/>
          <w:lang w:eastAsia="zh-CN" w:bidi="ar"/>
        </w:rPr>
        <w:t xml:space="preserve">Σ΄ αυτό το σημείο θα πρέπει να συγχαρώ όλες τις Διευθύνσεις του Δήμου Ελληνικού-Αργυρούπολης, διότι μαζί με τους αιρετούς κάνουν πολλές φορές υπεράνθρωπες προσπάθειες, προκειμένου να φέρουν εις πέρας τα αιτήματα των Δημοτών. Επομένως, η προσπάθεια από μέρους μου και από τον Δήμο για συνεχή γνωστοποίηση της λειτουργείας του θεσμού και το εύρους </w:t>
      </w:r>
      <w:r w:rsidR="008B298C">
        <w:rPr>
          <w:rFonts w:ascii="Arial" w:eastAsia="Segoe UI" w:hAnsi="Arial" w:cs="Arial"/>
          <w:b w:val="0"/>
          <w:color w:val="auto"/>
          <w:szCs w:val="28"/>
          <w:shd w:val="clear" w:color="auto" w:fill="FFFFFF"/>
          <w:lang w:eastAsia="zh-CN" w:bidi="ar"/>
        </w:rPr>
        <w:lastRenderedPageBreak/>
        <w:t xml:space="preserve">των δυνατοτήτων που προσφέρει, θεωρείται επιβεβλημένη και πρέπει να είναι διαρκής. </w:t>
      </w:r>
    </w:p>
    <w:p w14:paraId="5F2D3736" w14:textId="5B723940" w:rsidR="002C0043" w:rsidRDefault="00EE5FEB"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Θα ήθελα να εκφράσω τις θερμές μου ευχαριστίες</w:t>
      </w:r>
      <w:r w:rsidR="002C0043">
        <w:rPr>
          <w:rFonts w:ascii="Arial" w:eastAsia="Segoe UI" w:hAnsi="Arial" w:cs="Arial"/>
          <w:b w:val="0"/>
          <w:color w:val="auto"/>
          <w:szCs w:val="28"/>
          <w:shd w:val="clear" w:color="auto" w:fill="FFFFFF"/>
          <w:lang w:eastAsia="zh-CN" w:bidi="ar"/>
        </w:rPr>
        <w:t xml:space="preserve"> προς την κ. Έφη </w:t>
      </w:r>
      <w:proofErr w:type="spellStart"/>
      <w:r w:rsidR="002C0043">
        <w:rPr>
          <w:rFonts w:ascii="Arial" w:eastAsia="Segoe UI" w:hAnsi="Arial" w:cs="Arial"/>
          <w:b w:val="0"/>
          <w:color w:val="auto"/>
          <w:szCs w:val="28"/>
          <w:shd w:val="clear" w:color="auto" w:fill="FFFFFF"/>
          <w:lang w:eastAsia="zh-CN" w:bidi="ar"/>
        </w:rPr>
        <w:t>Φιλιπποπούλου</w:t>
      </w:r>
      <w:proofErr w:type="spellEnd"/>
      <w:r w:rsidR="002C0043">
        <w:rPr>
          <w:rFonts w:ascii="Arial" w:eastAsia="Segoe UI" w:hAnsi="Arial" w:cs="Arial"/>
          <w:b w:val="0"/>
          <w:color w:val="auto"/>
          <w:szCs w:val="28"/>
          <w:shd w:val="clear" w:color="auto" w:fill="FFFFFF"/>
          <w:lang w:eastAsia="zh-CN" w:bidi="ar"/>
        </w:rPr>
        <w:t xml:space="preserve">, </w:t>
      </w:r>
      <w:r w:rsidR="00D124E1">
        <w:rPr>
          <w:rFonts w:ascii="Arial" w:eastAsia="Segoe UI" w:hAnsi="Arial" w:cs="Arial"/>
          <w:b w:val="0"/>
          <w:color w:val="auto"/>
          <w:szCs w:val="28"/>
          <w:shd w:val="clear" w:color="auto" w:fill="FFFFFF"/>
          <w:lang w:eastAsia="zh-CN" w:bidi="ar"/>
        </w:rPr>
        <w:t>Δημοσιογράφο και Διευθύντρια Σύνταξης της τοπικής εφημερίδας «Παλμός»</w:t>
      </w:r>
      <w:r w:rsidR="005436C8">
        <w:rPr>
          <w:rFonts w:ascii="Arial" w:eastAsia="Segoe UI" w:hAnsi="Arial" w:cs="Arial"/>
          <w:b w:val="0"/>
          <w:color w:val="auto"/>
          <w:szCs w:val="28"/>
          <w:shd w:val="clear" w:color="auto" w:fill="FFFFFF"/>
          <w:lang w:eastAsia="zh-CN" w:bidi="ar"/>
        </w:rPr>
        <w:t xml:space="preserve"> που με πρωτοβουλία </w:t>
      </w:r>
      <w:r w:rsidR="005436C8" w:rsidRPr="00EE5FEB">
        <w:rPr>
          <w:rFonts w:ascii="Arial" w:eastAsia="Segoe UI" w:hAnsi="Arial" w:cs="Arial"/>
          <w:b w:val="0"/>
          <w:color w:val="auto"/>
          <w:szCs w:val="28"/>
          <w:shd w:val="clear" w:color="auto" w:fill="FFFFFF"/>
          <w:lang w:eastAsia="zh-CN" w:bidi="ar"/>
        </w:rPr>
        <w:t>τ</w:t>
      </w:r>
      <w:r w:rsidRPr="00EE5FEB">
        <w:rPr>
          <w:rFonts w:ascii="Arial" w:eastAsia="Segoe UI" w:hAnsi="Arial" w:cs="Arial"/>
          <w:b w:val="0"/>
          <w:color w:val="auto"/>
          <w:szCs w:val="28"/>
          <w:shd w:val="clear" w:color="auto" w:fill="FFFFFF"/>
          <w:lang w:eastAsia="zh-CN" w:bidi="ar"/>
        </w:rPr>
        <w:t>η</w:t>
      </w:r>
      <w:r w:rsidR="005436C8" w:rsidRPr="00EE5FEB">
        <w:rPr>
          <w:rFonts w:ascii="Arial" w:eastAsia="Segoe UI" w:hAnsi="Arial" w:cs="Arial"/>
          <w:b w:val="0"/>
          <w:color w:val="auto"/>
          <w:szCs w:val="28"/>
          <w:shd w:val="clear" w:color="auto" w:fill="FFFFFF"/>
          <w:lang w:eastAsia="zh-CN" w:bidi="ar"/>
        </w:rPr>
        <w:t>ς</w:t>
      </w:r>
      <w:r w:rsidR="005436C8">
        <w:rPr>
          <w:rFonts w:ascii="Arial" w:eastAsia="Segoe UI" w:hAnsi="Arial" w:cs="Arial"/>
          <w:b w:val="0"/>
          <w:color w:val="auto"/>
          <w:szCs w:val="28"/>
          <w:shd w:val="clear" w:color="auto" w:fill="FFFFFF"/>
          <w:lang w:eastAsia="zh-CN" w:bidi="ar"/>
        </w:rPr>
        <w:t>, δίνεται η ευκαιρία στον «Συμπαραστάτη», να παρουσιάζει κατά καιρούς σε συνεντεύξεις την όλη δομή και λειτουργία του Θεσμού του «Συμπαραστάτη του Δημότη και της Επιχείρησης» Δήμου Ελληνικού-Αργυρούπολης</w:t>
      </w:r>
      <w:r>
        <w:rPr>
          <w:rFonts w:ascii="Arial" w:eastAsia="Segoe UI" w:hAnsi="Arial" w:cs="Arial"/>
          <w:b w:val="0"/>
          <w:color w:val="auto"/>
          <w:szCs w:val="28"/>
          <w:shd w:val="clear" w:color="auto" w:fill="FFFFFF"/>
          <w:lang w:eastAsia="zh-CN" w:bidi="ar"/>
        </w:rPr>
        <w:t>.</w:t>
      </w:r>
    </w:p>
    <w:p w14:paraId="654FC605" w14:textId="2FE56654" w:rsidR="00EE5FEB" w:rsidRDefault="00EE5FEB" w:rsidP="00A60700">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Ιδιαίτερες ευχαριστίες θα ήθελα να εκφράσω στον κ. Ιωάννη Φύτρο, ιδρυτή και διαχειριστή του Παρατηρητηρίου του συμπαραστάτη του Δημότη και της Επιχείρησης, για την άμεση και πολύτιμη συμβολή του, καθώς κάθε συμβουλή που μου παρείχε, όποτε του ζητήθηκε, υπήρξε ιδιαίτερα χρήσιμη.</w:t>
      </w:r>
    </w:p>
    <w:p w14:paraId="3F5736BA" w14:textId="539497D8" w:rsidR="005436C8" w:rsidRPr="00504089" w:rsidRDefault="005436C8" w:rsidP="008B298C">
      <w:pPr>
        <w:spacing w:after="200" w:line="360" w:lineRule="auto"/>
        <w:ind w:firstLine="720"/>
        <w:jc w:val="both"/>
        <w:rPr>
          <w:rFonts w:ascii="Arial" w:eastAsia="Segoe UI" w:hAnsi="Arial" w:cs="Arial"/>
          <w:b w:val="0"/>
          <w:color w:val="auto"/>
          <w:szCs w:val="28"/>
          <w:shd w:val="clear" w:color="auto" w:fill="FFFFFF"/>
          <w:lang w:eastAsia="zh-CN" w:bidi="ar"/>
        </w:rPr>
      </w:pPr>
      <w:r>
        <w:rPr>
          <w:rFonts w:ascii="Arial" w:eastAsia="Segoe UI" w:hAnsi="Arial" w:cs="Arial"/>
          <w:b w:val="0"/>
          <w:color w:val="auto"/>
          <w:szCs w:val="28"/>
          <w:shd w:val="clear" w:color="auto" w:fill="FFFFFF"/>
          <w:lang w:eastAsia="zh-CN" w:bidi="ar"/>
        </w:rPr>
        <w:t>Ο πήχης κάθε χρόνο ανεβαίνει ψηλότερα, οι φιλοδοξίες δεν σταματούν και συνεχίζουμε για καλύτερα αποτελέσματα, προς όφελος των Δημοτών και των Επιχειρήσεων του Ελληνικού και της Αργυρούπολης αλλά και για τη προβολή του Δήμου, ως Πρότυπο Χρηστής Διοίκησης, Ισονομίας, Προστασίας του Δημόσιου Συμφέροντος, Αμεροληψίας προς τον Δημότη αλλά και Εμπιστοσύνης των Δημοτών προς τις Υπηρεσίες του Δήμου και των Δημοτικών Επιχειρήσεων.</w:t>
      </w:r>
    </w:p>
    <w:p w14:paraId="6D498BD3" w14:textId="77777777" w:rsidR="008B298C" w:rsidRDefault="008B298C" w:rsidP="008B298C">
      <w:pPr>
        <w:spacing w:after="200" w:line="360" w:lineRule="auto"/>
        <w:ind w:firstLine="720"/>
        <w:jc w:val="both"/>
        <w:rPr>
          <w:rFonts w:ascii="Arial" w:hAnsi="Arial" w:cs="Arial"/>
          <w:color w:val="auto"/>
          <w:sz w:val="26"/>
          <w:szCs w:val="26"/>
        </w:rPr>
      </w:pPr>
    </w:p>
    <w:p w14:paraId="4F599302" w14:textId="29619905" w:rsidR="0014317D" w:rsidRPr="00E643A0" w:rsidRDefault="0035579C" w:rsidP="00E643A0">
      <w:pPr>
        <w:spacing w:after="200" w:line="360" w:lineRule="auto"/>
        <w:ind w:firstLine="720"/>
        <w:jc w:val="right"/>
        <w:rPr>
          <w:rFonts w:ascii="Arial" w:hAnsi="Arial" w:cs="Arial"/>
          <w:color w:val="auto"/>
          <w:sz w:val="26"/>
          <w:szCs w:val="26"/>
        </w:rPr>
      </w:pPr>
      <w:r>
        <w:rPr>
          <w:rFonts w:ascii="Arial" w:hAnsi="Arial" w:cs="Arial"/>
          <w:color w:val="auto"/>
          <w:sz w:val="26"/>
          <w:szCs w:val="26"/>
        </w:rPr>
        <w:t>Απρίλιος</w:t>
      </w:r>
      <w:r w:rsidR="008B298C">
        <w:rPr>
          <w:rFonts w:ascii="Arial" w:hAnsi="Arial" w:cs="Arial"/>
          <w:color w:val="auto"/>
          <w:sz w:val="26"/>
          <w:szCs w:val="26"/>
        </w:rPr>
        <w:t xml:space="preserve"> 2026</w:t>
      </w:r>
    </w:p>
    <w:sectPr w:rsidR="0014317D" w:rsidRPr="00E643A0" w:rsidSect="00C533F3">
      <w:footerReference w:type="default" r:id="rId12"/>
      <w:footerReference w:type="first" r:id="rId13"/>
      <w:pgSz w:w="11906" w:h="16838"/>
      <w:pgMar w:top="1440" w:right="1800" w:bottom="1440" w:left="1800" w:header="708" w:footer="708" w:gutter="0"/>
      <w:pgNumType w:start="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47E16" w14:textId="77777777" w:rsidR="008B21E5" w:rsidRDefault="008B21E5">
      <w:pPr>
        <w:spacing w:line="240" w:lineRule="auto"/>
      </w:pPr>
      <w:r>
        <w:separator/>
      </w:r>
    </w:p>
  </w:endnote>
  <w:endnote w:type="continuationSeparator" w:id="0">
    <w:p w14:paraId="7670B23C" w14:textId="77777777" w:rsidR="008B21E5" w:rsidRDefault="008B2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A1"/>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481310"/>
      <w:docPartObj>
        <w:docPartGallery w:val="Page Numbers (Bottom of Page)"/>
        <w:docPartUnique/>
      </w:docPartObj>
    </w:sdtPr>
    <w:sdtEndPr/>
    <w:sdtContent>
      <w:p w14:paraId="3852982A" w14:textId="6ED96EA1" w:rsidR="00C533F3" w:rsidRDefault="00C533F3">
        <w:pPr>
          <w:pStyle w:val="a8"/>
          <w:jc w:val="right"/>
        </w:pPr>
        <w:r>
          <w:fldChar w:fldCharType="begin"/>
        </w:r>
        <w:r>
          <w:instrText>PAGE   \* MERGEFORMAT</w:instrText>
        </w:r>
        <w:r>
          <w:fldChar w:fldCharType="separate"/>
        </w:r>
        <w:r>
          <w:t>2</w:t>
        </w:r>
        <w:r>
          <w:fldChar w:fldCharType="end"/>
        </w:r>
      </w:p>
    </w:sdtContent>
  </w:sdt>
  <w:p w14:paraId="54D507C9" w14:textId="77777777" w:rsidR="00C533F3" w:rsidRDefault="00C533F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329095"/>
      <w:docPartObj>
        <w:docPartGallery w:val="Page Numbers (Bottom of Page)"/>
        <w:docPartUnique/>
      </w:docPartObj>
    </w:sdtPr>
    <w:sdtEndPr/>
    <w:sdtContent>
      <w:p w14:paraId="4E7BFCBB" w14:textId="0AA28C47" w:rsidR="00C533F3" w:rsidRDefault="00C533F3">
        <w:pPr>
          <w:pStyle w:val="a8"/>
          <w:jc w:val="right"/>
        </w:pPr>
        <w:r>
          <w:fldChar w:fldCharType="begin"/>
        </w:r>
        <w:r>
          <w:instrText>PAGE   \* MERGEFORMAT</w:instrText>
        </w:r>
        <w:r>
          <w:fldChar w:fldCharType="separate"/>
        </w:r>
        <w:r>
          <w:t>2</w:t>
        </w:r>
        <w:r>
          <w:fldChar w:fldCharType="end"/>
        </w:r>
      </w:p>
    </w:sdtContent>
  </w:sdt>
  <w:p w14:paraId="553A612F" w14:textId="77777777" w:rsidR="00C533F3" w:rsidRDefault="00C533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5FEF9" w14:textId="77777777" w:rsidR="008B21E5" w:rsidRDefault="008B21E5">
      <w:r>
        <w:separator/>
      </w:r>
    </w:p>
  </w:footnote>
  <w:footnote w:type="continuationSeparator" w:id="0">
    <w:p w14:paraId="27E8E898" w14:textId="77777777" w:rsidR="008B21E5" w:rsidRDefault="008B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354"/>
    <w:multiLevelType w:val="singleLevel"/>
    <w:tmpl w:val="02621354"/>
    <w:lvl w:ilvl="0">
      <w:start w:val="2"/>
      <w:numFmt w:val="decimal"/>
      <w:lvlText w:val="%1."/>
      <w:legacy w:legacy="1" w:legacySpace="0" w:legacyIndent="0"/>
      <w:lvlJc w:val="left"/>
      <w:pPr>
        <w:ind w:left="0" w:firstLine="0"/>
      </w:pPr>
    </w:lvl>
  </w:abstractNum>
  <w:abstractNum w:abstractNumId="1" w15:restartNumberingAfterBreak="0">
    <w:nsid w:val="0CA369C9"/>
    <w:multiLevelType w:val="multilevel"/>
    <w:tmpl w:val="0CA369C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16B258CE"/>
    <w:multiLevelType w:val="singleLevel"/>
    <w:tmpl w:val="16B258CE"/>
    <w:lvl w:ilvl="0">
      <w:start w:val="1"/>
      <w:numFmt w:val="decimal"/>
      <w:lvlText w:val="%1"/>
      <w:legacy w:legacy="1" w:legacySpace="0" w:legacyIndent="0"/>
      <w:lvlJc w:val="left"/>
      <w:pPr>
        <w:ind w:left="0" w:firstLine="0"/>
      </w:pPr>
    </w:lvl>
  </w:abstractNum>
  <w:abstractNum w:abstractNumId="3" w15:restartNumberingAfterBreak="0">
    <w:nsid w:val="1F6D4FFD"/>
    <w:multiLevelType w:val="singleLevel"/>
    <w:tmpl w:val="1F6D4FFD"/>
    <w:lvl w:ilvl="0">
      <w:start w:val="1"/>
      <w:numFmt w:val="decimal"/>
      <w:lvlText w:val="%1."/>
      <w:legacy w:legacy="1" w:legacySpace="0" w:legacyIndent="0"/>
      <w:lvlJc w:val="left"/>
      <w:pPr>
        <w:ind w:left="0" w:firstLine="0"/>
      </w:pPr>
    </w:lvl>
  </w:abstractNum>
  <w:abstractNum w:abstractNumId="4" w15:restartNumberingAfterBreak="0">
    <w:nsid w:val="270A71E6"/>
    <w:multiLevelType w:val="multilevel"/>
    <w:tmpl w:val="270A71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C73B5A"/>
    <w:multiLevelType w:val="multilevel"/>
    <w:tmpl w:val="27C73B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F82326"/>
    <w:multiLevelType w:val="singleLevel"/>
    <w:tmpl w:val="31F82326"/>
    <w:lvl w:ilvl="0">
      <w:start w:val="1"/>
      <w:numFmt w:val="decimal"/>
      <w:lvlText w:val="%1."/>
      <w:legacy w:legacy="1" w:legacySpace="0" w:legacyIndent="0"/>
      <w:lvlJc w:val="left"/>
      <w:pPr>
        <w:ind w:left="0" w:firstLine="0"/>
      </w:pPr>
    </w:lvl>
  </w:abstractNum>
  <w:abstractNum w:abstractNumId="7" w15:restartNumberingAfterBreak="0">
    <w:nsid w:val="32B1734C"/>
    <w:multiLevelType w:val="multilevel"/>
    <w:tmpl w:val="32B173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37770A"/>
    <w:multiLevelType w:val="multilevel"/>
    <w:tmpl w:val="3337770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35DC702F"/>
    <w:multiLevelType w:val="multilevel"/>
    <w:tmpl w:val="35DC7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0632B3"/>
    <w:multiLevelType w:val="hybridMultilevel"/>
    <w:tmpl w:val="705261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41866280"/>
    <w:multiLevelType w:val="singleLevel"/>
    <w:tmpl w:val="41866280"/>
    <w:lvl w:ilvl="0">
      <w:start w:val="3"/>
      <w:numFmt w:val="decimal"/>
      <w:lvlText w:val="%1."/>
      <w:legacy w:legacy="1" w:legacySpace="0" w:legacyIndent="0"/>
      <w:lvlJc w:val="left"/>
      <w:pPr>
        <w:ind w:left="0" w:firstLine="0"/>
      </w:pPr>
    </w:lvl>
  </w:abstractNum>
  <w:abstractNum w:abstractNumId="12" w15:restartNumberingAfterBreak="0">
    <w:nsid w:val="451A2E67"/>
    <w:multiLevelType w:val="multilevel"/>
    <w:tmpl w:val="B99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A72E7"/>
    <w:multiLevelType w:val="multilevel"/>
    <w:tmpl w:val="96AC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B49A5"/>
    <w:multiLevelType w:val="multilevel"/>
    <w:tmpl w:val="2A1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20C73"/>
    <w:multiLevelType w:val="multilevel"/>
    <w:tmpl w:val="4B820C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1734E0"/>
    <w:multiLevelType w:val="multilevel"/>
    <w:tmpl w:val="54173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21157"/>
    <w:multiLevelType w:val="multilevel"/>
    <w:tmpl w:val="5622115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56AB1C5F"/>
    <w:multiLevelType w:val="multilevel"/>
    <w:tmpl w:val="3BE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B4D8F"/>
    <w:multiLevelType w:val="multilevel"/>
    <w:tmpl w:val="631A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F3BAA"/>
    <w:multiLevelType w:val="multilevel"/>
    <w:tmpl w:val="669F3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06472D"/>
    <w:multiLevelType w:val="multilevel"/>
    <w:tmpl w:val="6D06472D"/>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70066BA8"/>
    <w:multiLevelType w:val="multilevel"/>
    <w:tmpl w:val="70066BA8"/>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732C23A7"/>
    <w:multiLevelType w:val="multilevel"/>
    <w:tmpl w:val="732C23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913347"/>
    <w:multiLevelType w:val="hybridMultilevel"/>
    <w:tmpl w:val="E5A0C3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5"/>
  </w:num>
  <w:num w:numId="2">
    <w:abstractNumId w:val="22"/>
  </w:num>
  <w:num w:numId="3">
    <w:abstractNumId w:val="8"/>
  </w:num>
  <w:num w:numId="4">
    <w:abstractNumId w:val="16"/>
  </w:num>
  <w:num w:numId="5">
    <w:abstractNumId w:val="9"/>
  </w:num>
  <w:num w:numId="6">
    <w:abstractNumId w:val="21"/>
  </w:num>
  <w:num w:numId="7">
    <w:abstractNumId w:val="1"/>
  </w:num>
  <w:num w:numId="8">
    <w:abstractNumId w:val="7"/>
  </w:num>
  <w:num w:numId="9">
    <w:abstractNumId w:val="20"/>
  </w:num>
  <w:num w:numId="10">
    <w:abstractNumId w:val="6"/>
    <w:lvlOverride w:ilvl="0">
      <w:startOverride w:val="1"/>
    </w:lvlOverride>
  </w:num>
  <w:num w:numId="11">
    <w:abstractNumId w:val="23"/>
  </w:num>
  <w:num w:numId="12">
    <w:abstractNumId w:val="17"/>
  </w:num>
  <w:num w:numId="13">
    <w:abstractNumId w:val="5"/>
  </w:num>
  <w:num w:numId="14">
    <w:abstractNumId w:val="4"/>
  </w:num>
  <w:num w:numId="15">
    <w:abstractNumId w:val="2"/>
    <w:lvlOverride w:ilvl="0">
      <w:startOverride w:val="1"/>
    </w:lvlOverride>
  </w:num>
  <w:num w:numId="16">
    <w:abstractNumId w:val="0"/>
    <w:lvlOverride w:ilvl="0">
      <w:startOverride w:val="2"/>
    </w:lvlOverride>
  </w:num>
  <w:num w:numId="17">
    <w:abstractNumId w:val="11"/>
    <w:lvlOverride w:ilvl="0">
      <w:startOverride w:val="3"/>
    </w:lvlOverride>
  </w:num>
  <w:num w:numId="18">
    <w:abstractNumId w:val="3"/>
    <w:lvlOverride w:ilvl="0">
      <w:startOverride w:val="1"/>
    </w:lvlOverride>
  </w:num>
  <w:num w:numId="19">
    <w:abstractNumId w:val="24"/>
  </w:num>
  <w:num w:numId="20">
    <w:abstractNumId w:val="10"/>
  </w:num>
  <w:num w:numId="21">
    <w:abstractNumId w:val="13"/>
  </w:num>
  <w:num w:numId="22">
    <w:abstractNumId w:val="19"/>
  </w:num>
  <w:num w:numId="23">
    <w:abstractNumId w:val="12"/>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6E"/>
    <w:rsid w:val="0001119F"/>
    <w:rsid w:val="00015F1F"/>
    <w:rsid w:val="000206FD"/>
    <w:rsid w:val="00032D76"/>
    <w:rsid w:val="00046C84"/>
    <w:rsid w:val="00064DD1"/>
    <w:rsid w:val="00080E78"/>
    <w:rsid w:val="0009534C"/>
    <w:rsid w:val="000A2811"/>
    <w:rsid w:val="000C6731"/>
    <w:rsid w:val="000D1275"/>
    <w:rsid w:val="00132E23"/>
    <w:rsid w:val="0014317D"/>
    <w:rsid w:val="00150885"/>
    <w:rsid w:val="00156F54"/>
    <w:rsid w:val="00161097"/>
    <w:rsid w:val="0016611C"/>
    <w:rsid w:val="0016771E"/>
    <w:rsid w:val="001870A2"/>
    <w:rsid w:val="001B2109"/>
    <w:rsid w:val="001C1154"/>
    <w:rsid w:val="001E06C2"/>
    <w:rsid w:val="001E7E32"/>
    <w:rsid w:val="00204EAE"/>
    <w:rsid w:val="002274D1"/>
    <w:rsid w:val="0025378A"/>
    <w:rsid w:val="002B3058"/>
    <w:rsid w:val="002C0043"/>
    <w:rsid w:val="002C263D"/>
    <w:rsid w:val="002D0889"/>
    <w:rsid w:val="002D36A0"/>
    <w:rsid w:val="002D6A39"/>
    <w:rsid w:val="003006A2"/>
    <w:rsid w:val="00304E9F"/>
    <w:rsid w:val="003100D3"/>
    <w:rsid w:val="0032668B"/>
    <w:rsid w:val="003537B3"/>
    <w:rsid w:val="0035579C"/>
    <w:rsid w:val="003569B3"/>
    <w:rsid w:val="003617AD"/>
    <w:rsid w:val="0036347E"/>
    <w:rsid w:val="0038393E"/>
    <w:rsid w:val="003A5C69"/>
    <w:rsid w:val="003D024F"/>
    <w:rsid w:val="003D0E8B"/>
    <w:rsid w:val="003F49E8"/>
    <w:rsid w:val="0040182A"/>
    <w:rsid w:val="0040636C"/>
    <w:rsid w:val="00430C23"/>
    <w:rsid w:val="004322D0"/>
    <w:rsid w:val="004365E6"/>
    <w:rsid w:val="00450E6E"/>
    <w:rsid w:val="004677A8"/>
    <w:rsid w:val="0049052A"/>
    <w:rsid w:val="004B64D0"/>
    <w:rsid w:val="004C6474"/>
    <w:rsid w:val="004E6CC2"/>
    <w:rsid w:val="00500B3D"/>
    <w:rsid w:val="00504089"/>
    <w:rsid w:val="00514D9F"/>
    <w:rsid w:val="00516A4C"/>
    <w:rsid w:val="0052262C"/>
    <w:rsid w:val="005436C8"/>
    <w:rsid w:val="00543995"/>
    <w:rsid w:val="00546081"/>
    <w:rsid w:val="00551305"/>
    <w:rsid w:val="00561F40"/>
    <w:rsid w:val="0056784F"/>
    <w:rsid w:val="005847FA"/>
    <w:rsid w:val="005855F3"/>
    <w:rsid w:val="00596E02"/>
    <w:rsid w:val="005D4CBC"/>
    <w:rsid w:val="005F2D5F"/>
    <w:rsid w:val="00644B0E"/>
    <w:rsid w:val="006474EA"/>
    <w:rsid w:val="0065612E"/>
    <w:rsid w:val="00660A9E"/>
    <w:rsid w:val="00661C3B"/>
    <w:rsid w:val="00663BF7"/>
    <w:rsid w:val="006711FA"/>
    <w:rsid w:val="00691ABE"/>
    <w:rsid w:val="006C196A"/>
    <w:rsid w:val="006C7997"/>
    <w:rsid w:val="006E4AF3"/>
    <w:rsid w:val="007012DC"/>
    <w:rsid w:val="00703CE0"/>
    <w:rsid w:val="007231E4"/>
    <w:rsid w:val="00727064"/>
    <w:rsid w:val="00754680"/>
    <w:rsid w:val="007649B0"/>
    <w:rsid w:val="007B2E7E"/>
    <w:rsid w:val="007B405B"/>
    <w:rsid w:val="007C4D28"/>
    <w:rsid w:val="007D4D85"/>
    <w:rsid w:val="007E7AD4"/>
    <w:rsid w:val="007F2B88"/>
    <w:rsid w:val="007F3E53"/>
    <w:rsid w:val="007F7AC1"/>
    <w:rsid w:val="008214C9"/>
    <w:rsid w:val="00842E9D"/>
    <w:rsid w:val="008618D1"/>
    <w:rsid w:val="008707E1"/>
    <w:rsid w:val="00873570"/>
    <w:rsid w:val="00876BBE"/>
    <w:rsid w:val="008B21E5"/>
    <w:rsid w:val="008B298C"/>
    <w:rsid w:val="008B5FD3"/>
    <w:rsid w:val="008C0BB9"/>
    <w:rsid w:val="008C11AD"/>
    <w:rsid w:val="008F332F"/>
    <w:rsid w:val="00905255"/>
    <w:rsid w:val="00962ABC"/>
    <w:rsid w:val="00990495"/>
    <w:rsid w:val="00991BC4"/>
    <w:rsid w:val="009A102E"/>
    <w:rsid w:val="009D179C"/>
    <w:rsid w:val="009E2134"/>
    <w:rsid w:val="009E47B3"/>
    <w:rsid w:val="00A00F60"/>
    <w:rsid w:val="00A27F8D"/>
    <w:rsid w:val="00A60700"/>
    <w:rsid w:val="00A978EC"/>
    <w:rsid w:val="00AA0F79"/>
    <w:rsid w:val="00AF5696"/>
    <w:rsid w:val="00B00103"/>
    <w:rsid w:val="00B53D31"/>
    <w:rsid w:val="00B75A88"/>
    <w:rsid w:val="00B82714"/>
    <w:rsid w:val="00BB04AA"/>
    <w:rsid w:val="00BB297A"/>
    <w:rsid w:val="00BC4AE8"/>
    <w:rsid w:val="00BD04F4"/>
    <w:rsid w:val="00BD23C6"/>
    <w:rsid w:val="00BE595A"/>
    <w:rsid w:val="00BE6CB5"/>
    <w:rsid w:val="00BF2187"/>
    <w:rsid w:val="00BF65DD"/>
    <w:rsid w:val="00BF6EC7"/>
    <w:rsid w:val="00C01C55"/>
    <w:rsid w:val="00C0685E"/>
    <w:rsid w:val="00C106BC"/>
    <w:rsid w:val="00C45635"/>
    <w:rsid w:val="00C533F3"/>
    <w:rsid w:val="00C6750D"/>
    <w:rsid w:val="00CA2161"/>
    <w:rsid w:val="00CC1B17"/>
    <w:rsid w:val="00CC2273"/>
    <w:rsid w:val="00CD24B0"/>
    <w:rsid w:val="00D0583C"/>
    <w:rsid w:val="00D124E1"/>
    <w:rsid w:val="00D614CC"/>
    <w:rsid w:val="00D731BE"/>
    <w:rsid w:val="00D763CB"/>
    <w:rsid w:val="00DA54E0"/>
    <w:rsid w:val="00DB533B"/>
    <w:rsid w:val="00DE771D"/>
    <w:rsid w:val="00DF5963"/>
    <w:rsid w:val="00E3204A"/>
    <w:rsid w:val="00E53ECB"/>
    <w:rsid w:val="00E55CD2"/>
    <w:rsid w:val="00E63AC0"/>
    <w:rsid w:val="00E643A0"/>
    <w:rsid w:val="00E71F78"/>
    <w:rsid w:val="00E765E2"/>
    <w:rsid w:val="00EA1CE8"/>
    <w:rsid w:val="00EB6DC5"/>
    <w:rsid w:val="00EC4AF2"/>
    <w:rsid w:val="00ED7DE8"/>
    <w:rsid w:val="00EE5FEB"/>
    <w:rsid w:val="00F03DF6"/>
    <w:rsid w:val="00F168C1"/>
    <w:rsid w:val="00F172A7"/>
    <w:rsid w:val="00F2724C"/>
    <w:rsid w:val="00F41ECF"/>
    <w:rsid w:val="00F4232B"/>
    <w:rsid w:val="00F64762"/>
    <w:rsid w:val="00F65FCE"/>
    <w:rsid w:val="00F67B57"/>
    <w:rsid w:val="00F7171A"/>
    <w:rsid w:val="00F75233"/>
    <w:rsid w:val="00F816DB"/>
    <w:rsid w:val="00FB03F7"/>
    <w:rsid w:val="00FB2B1A"/>
    <w:rsid w:val="00FB577D"/>
    <w:rsid w:val="00FD2180"/>
    <w:rsid w:val="00FD2603"/>
    <w:rsid w:val="00FE4D5F"/>
    <w:rsid w:val="00FF5517"/>
    <w:rsid w:val="06BC6C4C"/>
    <w:rsid w:val="141C2D65"/>
    <w:rsid w:val="1D86178A"/>
    <w:rsid w:val="27AB4EA2"/>
    <w:rsid w:val="2D03737F"/>
    <w:rsid w:val="60CC075F"/>
    <w:rsid w:val="64F178B1"/>
    <w:rsid w:val="65B1161C"/>
    <w:rsid w:val="74FC2B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932220"/>
  <w15:docId w15:val="{2FC84EDF-EE58-4D35-868F-8F2A1642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overflowPunct w:val="0"/>
      <w:autoSpaceDE w:val="0"/>
      <w:autoSpaceDN w:val="0"/>
      <w:adjustRightInd w:val="0"/>
      <w:spacing w:line="276" w:lineRule="auto"/>
    </w:pPr>
    <w:rPr>
      <w:rFonts w:ascii="Calibri" w:eastAsia="Times New Roman" w:hAnsi="Calibri"/>
      <w:b/>
      <w:color w:val="0000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pPr>
      <w:spacing w:after="120"/>
    </w:p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basedOn w:val="a0"/>
    <w:link w:val="a3"/>
    <w:semiHidden/>
    <w:rPr>
      <w:rFonts w:ascii="Calibri" w:eastAsia="Times New Roman" w:hAnsi="Calibri" w:cs="Times New Roman"/>
      <w:b/>
      <w:color w:val="000080"/>
      <w:kern w:val="0"/>
      <w:sz w:val="28"/>
      <w:szCs w:val="20"/>
      <w:lang w:eastAsia="el-GR"/>
      <w14:ligatures w14:val="none"/>
    </w:rPr>
  </w:style>
  <w:style w:type="paragraph" w:customStyle="1" w:styleId="1">
    <w:name w:val="Παράγραφος λίστας1"/>
    <w:basedOn w:val="a"/>
    <w:qFormat/>
    <w:pPr>
      <w:ind w:left="720"/>
    </w:pPr>
  </w:style>
  <w:style w:type="paragraph" w:styleId="a5">
    <w:name w:val="No Spacing"/>
    <w:link w:val="Char0"/>
    <w:uiPriority w:val="1"/>
    <w:qFormat/>
    <w:rPr>
      <w:rFonts w:asciiTheme="minorHAnsi" w:eastAsiaTheme="minorEastAsia" w:hAnsiTheme="minorHAnsi" w:cstheme="minorBidi"/>
      <w:sz w:val="22"/>
      <w:szCs w:val="22"/>
    </w:rPr>
  </w:style>
  <w:style w:type="character" w:customStyle="1" w:styleId="Char0">
    <w:name w:val="Χωρίς διάστιχο Char"/>
    <w:basedOn w:val="a0"/>
    <w:link w:val="a5"/>
    <w:uiPriority w:val="1"/>
    <w:rPr>
      <w:rFonts w:eastAsiaTheme="minorEastAsia"/>
      <w:kern w:val="0"/>
      <w:lang w:eastAsia="el-GR"/>
      <w14:ligatures w14:val="none"/>
    </w:rPr>
  </w:style>
  <w:style w:type="paragraph" w:styleId="a6">
    <w:name w:val="List Paragraph"/>
    <w:basedOn w:val="a"/>
    <w:uiPriority w:val="34"/>
    <w:qFormat/>
    <w:pPr>
      <w:ind w:left="720"/>
      <w:contextualSpacing/>
    </w:pPr>
  </w:style>
  <w:style w:type="paragraph" w:styleId="a7">
    <w:name w:val="header"/>
    <w:basedOn w:val="a"/>
    <w:link w:val="Char1"/>
    <w:uiPriority w:val="99"/>
    <w:unhideWhenUsed/>
    <w:rsid w:val="008B298C"/>
    <w:pPr>
      <w:tabs>
        <w:tab w:val="center" w:pos="4153"/>
        <w:tab w:val="right" w:pos="8306"/>
      </w:tabs>
      <w:spacing w:line="240" w:lineRule="auto"/>
    </w:pPr>
  </w:style>
  <w:style w:type="character" w:customStyle="1" w:styleId="Char1">
    <w:name w:val="Κεφαλίδα Char"/>
    <w:basedOn w:val="a0"/>
    <w:link w:val="a7"/>
    <w:uiPriority w:val="99"/>
    <w:rsid w:val="008B298C"/>
    <w:rPr>
      <w:rFonts w:ascii="Calibri" w:eastAsia="Times New Roman" w:hAnsi="Calibri"/>
      <w:b/>
      <w:color w:val="000080"/>
      <w:sz w:val="28"/>
    </w:rPr>
  </w:style>
  <w:style w:type="paragraph" w:styleId="a8">
    <w:name w:val="footer"/>
    <w:basedOn w:val="a"/>
    <w:link w:val="Char2"/>
    <w:uiPriority w:val="99"/>
    <w:unhideWhenUsed/>
    <w:rsid w:val="008B298C"/>
    <w:pPr>
      <w:tabs>
        <w:tab w:val="center" w:pos="4153"/>
        <w:tab w:val="right" w:pos="8306"/>
      </w:tabs>
      <w:spacing w:line="240" w:lineRule="auto"/>
    </w:pPr>
  </w:style>
  <w:style w:type="character" w:customStyle="1" w:styleId="Char2">
    <w:name w:val="Υποσέλιδο Char"/>
    <w:basedOn w:val="a0"/>
    <w:link w:val="a8"/>
    <w:uiPriority w:val="99"/>
    <w:rsid w:val="008B298C"/>
    <w:rPr>
      <w:rFonts w:ascii="Calibri" w:eastAsia="Times New Roman" w:hAnsi="Calibri"/>
      <w:b/>
      <w:color w:val="000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94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2024-2025 ΕΤΗΣΙΑ ΕΚΘΕΣΗ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DE6ABC-3452-4AEE-9CF0-2238941C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2928</Words>
  <Characters>15813</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ΣΥΜΠΑΡΑΣΤΑΤΗΣ ΤΟΥ ΔΗΜΟΤΗ ΚΑΙ ΤΗΣ ΕΠΙΧΕΙΡΗΣΗΣ</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ΣΥΜΠΑΡΑΣΤΑΤΗΣ ΤΟΥ ΔΗΜΟΤΗ ΚΑΙ ΤΗΣ ΕΠΙΧΕΙΡΗΣΗΣ</dc:title>
  <dc:subject>ΑΝΑΣΤΑΣΙΑ ΕΥΑΓΓΕΛΟΥ</dc:subject>
  <dc:creator>Evaggelou</dc:creator>
  <cp:lastModifiedBy>Petros Liolios</cp:lastModifiedBy>
  <cp:revision>2</cp:revision>
  <cp:lastPrinted>2025-02-17T08:15:00Z</cp:lastPrinted>
  <dcterms:created xsi:type="dcterms:W3CDTF">2026-05-18T08:18:00Z</dcterms:created>
  <dcterms:modified xsi:type="dcterms:W3CDTF">2026-05-18T08:18:00Z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EF5D17D4AF904358B2A740592E3E4AFE_12</vt:lpwstr>
  </property>
</Properties>
</file>